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F70561">
      <w:pPr>
        <w:pStyle w:val="Nadpis1"/>
      </w:pPr>
      <w:bookmarkStart w:id="0" w:name="_GoBack"/>
      <w:bookmarkEnd w:id="0"/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82D87">
        <w:rPr>
          <w:rFonts w:ascii="Tahoma" w:hAnsi="Tahoma" w:cs="Tahoma"/>
          <w:b/>
          <w:bCs/>
          <w:sz w:val="20"/>
          <w:szCs w:val="20"/>
        </w:rPr>
        <w:t>1</w:t>
      </w:r>
      <w:r w:rsidR="00743B0A">
        <w:rPr>
          <w:rFonts w:ascii="Tahoma" w:hAnsi="Tahoma" w:cs="Tahoma"/>
          <w:b/>
          <w:bCs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AE5DE4">
        <w:rPr>
          <w:rFonts w:ascii="Tahoma" w:hAnsi="Tahoma" w:cs="Tahoma"/>
          <w:b/>
          <w:bCs/>
          <w:sz w:val="20"/>
          <w:szCs w:val="20"/>
        </w:rPr>
        <w:t>4</w:t>
      </w:r>
      <w:r w:rsidR="00743B0A">
        <w:rPr>
          <w:rFonts w:ascii="Tahoma" w:hAnsi="Tahoma" w:cs="Tahoma"/>
          <w:b/>
          <w:bCs/>
          <w:sz w:val="20"/>
          <w:szCs w:val="20"/>
        </w:rPr>
        <w:t>3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743B0A">
        <w:rPr>
          <w:rFonts w:ascii="Tahoma" w:hAnsi="Tahoma" w:cs="Tahoma"/>
          <w:b/>
          <w:sz w:val="20"/>
          <w:szCs w:val="20"/>
        </w:rPr>
        <w:t>23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</w:t>
      </w:r>
      <w:r w:rsidR="00AE5DE4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597B00" w:rsidRPr="00AE607E" w:rsidRDefault="00597B00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196F" w:rsidRDefault="00A74EE4" w:rsidP="0022196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22196F">
        <w:rPr>
          <w:rFonts w:ascii="Tahoma" w:hAnsi="Tahoma" w:cs="Tahoma"/>
          <w:b/>
          <w:sz w:val="20"/>
        </w:rPr>
        <w:t>/  1</w:t>
      </w:r>
      <w:r w:rsidR="009636E9">
        <w:rPr>
          <w:rFonts w:ascii="Tahoma" w:hAnsi="Tahoma" w:cs="Tahoma"/>
          <w:b/>
          <w:sz w:val="20"/>
        </w:rPr>
        <w:t>4</w:t>
      </w:r>
      <w:r w:rsidR="0022196F">
        <w:rPr>
          <w:rFonts w:ascii="Tahoma" w:hAnsi="Tahoma" w:cs="Tahoma"/>
          <w:b/>
          <w:sz w:val="20"/>
        </w:rPr>
        <w:t>/2015 – 2016 (</w:t>
      </w:r>
      <w:r w:rsidR="009636E9">
        <w:rPr>
          <w:rFonts w:ascii="Tahoma" w:hAnsi="Tahoma" w:cs="Tahoma"/>
          <w:b/>
          <w:sz w:val="20"/>
        </w:rPr>
        <w:t>41</w:t>
      </w:r>
      <w:r w:rsidR="0022196F">
        <w:rPr>
          <w:rFonts w:ascii="Tahoma" w:hAnsi="Tahoma" w:cs="Tahoma"/>
          <w:b/>
          <w:sz w:val="20"/>
        </w:rPr>
        <w:t>/2015) ze dne 2. 1</w:t>
      </w:r>
      <w:r w:rsidR="009636E9">
        <w:rPr>
          <w:rFonts w:ascii="Tahoma" w:hAnsi="Tahoma" w:cs="Tahoma"/>
          <w:b/>
          <w:sz w:val="20"/>
        </w:rPr>
        <w:t xml:space="preserve">2. </w:t>
      </w:r>
      <w:r w:rsidR="0022196F">
        <w:rPr>
          <w:rFonts w:ascii="Tahoma" w:hAnsi="Tahoma" w:cs="Tahoma"/>
          <w:b/>
          <w:sz w:val="20"/>
        </w:rPr>
        <w:t>2015</w:t>
      </w:r>
    </w:p>
    <w:p w:rsidR="0022196F" w:rsidRDefault="0022196F" w:rsidP="0022196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9636E9" w:rsidRDefault="0022196F" w:rsidP="009636E9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bod </w:t>
      </w:r>
      <w:r w:rsidR="009636E9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 </w:t>
      </w:r>
      <w:r w:rsidR="009636E9">
        <w:rPr>
          <w:rFonts w:ascii="Tahoma" w:hAnsi="Tahoma" w:cs="Tahoma"/>
          <w:b/>
          <w:sz w:val="20"/>
        </w:rPr>
        <w:t xml:space="preserve">b/ udělení pokuty za porušení </w:t>
      </w:r>
      <w:r w:rsidR="009636E9">
        <w:rPr>
          <w:rFonts w:ascii="Tahoma" w:hAnsi="Tahoma" w:cs="Tahoma"/>
          <w:b/>
          <w:sz w:val="20"/>
          <w:szCs w:val="20"/>
        </w:rPr>
        <w:t xml:space="preserve">ustanovení článku 38 písm. j) při zaslání výsledků  </w:t>
      </w:r>
    </w:p>
    <w:p w:rsidR="009636E9" w:rsidRPr="008B3884" w:rsidRDefault="009636E9" w:rsidP="009636E9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utkání 1. Ligy mu</w:t>
      </w:r>
      <w:r w:rsidR="00EE0CA1">
        <w:rPr>
          <w:rFonts w:ascii="Tahoma" w:hAnsi="Tahoma" w:cs="Tahoma"/>
          <w:b/>
          <w:sz w:val="20"/>
          <w:szCs w:val="20"/>
        </w:rPr>
        <w:t>žů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E0CA1">
        <w:rPr>
          <w:rFonts w:ascii="Tahoma" w:hAnsi="Tahoma" w:cs="Tahoma"/>
          <w:b/>
          <w:sz w:val="20"/>
          <w:szCs w:val="20"/>
        </w:rPr>
        <w:t xml:space="preserve">21. </w:t>
      </w:r>
      <w:r>
        <w:rPr>
          <w:rFonts w:ascii="Tahoma" w:hAnsi="Tahoma" w:cs="Tahoma"/>
          <w:b/>
          <w:sz w:val="20"/>
          <w:szCs w:val="20"/>
        </w:rPr>
        <w:t>1</w:t>
      </w:r>
      <w:r w:rsidR="00EE0C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2015 družstvem </w:t>
      </w:r>
      <w:r w:rsidR="00EE0CA1">
        <w:rPr>
          <w:rFonts w:ascii="Tahoma" w:hAnsi="Tahoma" w:cs="Tahoma"/>
          <w:b/>
          <w:sz w:val="20"/>
          <w:szCs w:val="20"/>
        </w:rPr>
        <w:t>SKP Komety Brno</w:t>
      </w:r>
    </w:p>
    <w:p w:rsidR="0022196F" w:rsidRDefault="0022196F" w:rsidP="0022196F">
      <w:pPr>
        <w:ind w:right="170"/>
        <w:rPr>
          <w:rFonts w:ascii="Tahoma" w:hAnsi="Tahoma" w:cs="Tahoma"/>
          <w:sz w:val="20"/>
          <w:szCs w:val="20"/>
        </w:rPr>
      </w:pPr>
    </w:p>
    <w:p w:rsidR="00854C10" w:rsidRDefault="0022196F" w:rsidP="00EE0CA1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termín : </w:t>
      </w:r>
      <w:r w:rsidR="00EE0CA1">
        <w:rPr>
          <w:rFonts w:ascii="Tahoma" w:hAnsi="Tahoma" w:cs="Tahoma"/>
          <w:b/>
          <w:sz w:val="20"/>
          <w:szCs w:val="20"/>
        </w:rPr>
        <w:t xml:space="preserve"> </w:t>
      </w:r>
      <w:r w:rsidR="00EA63E3">
        <w:rPr>
          <w:rFonts w:ascii="Tahoma" w:hAnsi="Tahoma" w:cs="Tahoma"/>
          <w:b/>
          <w:sz w:val="20"/>
          <w:szCs w:val="20"/>
        </w:rPr>
        <w:t>není informace od sekretariátu</w:t>
      </w:r>
    </w:p>
    <w:p w:rsidR="00EE0CA1" w:rsidRDefault="00EE0CA1" w:rsidP="00854C10">
      <w:pPr>
        <w:rPr>
          <w:rFonts w:ascii="Tahoma" w:hAnsi="Tahoma" w:cs="Tahoma"/>
          <w:sz w:val="20"/>
          <w:szCs w:val="20"/>
        </w:rPr>
      </w:pPr>
    </w:p>
    <w:p w:rsidR="00EE0CA1" w:rsidRDefault="00EE0CA1" w:rsidP="00854C10">
      <w:pPr>
        <w:rPr>
          <w:rFonts w:ascii="Tahoma" w:hAnsi="Tahoma" w:cs="Tahoma"/>
          <w:sz w:val="20"/>
          <w:szCs w:val="20"/>
        </w:rPr>
      </w:pPr>
    </w:p>
    <w:p w:rsidR="00915600" w:rsidRDefault="00EE0CA1" w:rsidP="009636E9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A74EE4">
        <w:rPr>
          <w:rFonts w:ascii="Tahoma" w:hAnsi="Tahoma" w:cs="Tahoma"/>
          <w:b/>
          <w:sz w:val="20"/>
          <w:szCs w:val="20"/>
        </w:rPr>
        <w:t>b</w:t>
      </w:r>
      <w:r w:rsidR="009636E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 </w:t>
      </w:r>
      <w:r w:rsidR="00915600">
        <w:rPr>
          <w:rFonts w:ascii="Tahoma" w:hAnsi="Tahoma" w:cs="Tahoma"/>
          <w:b/>
          <w:sz w:val="20"/>
        </w:rPr>
        <w:t>14/2015 – 2016 (41/2015) ze dne 2. 12. 2015</w:t>
      </w:r>
    </w:p>
    <w:p w:rsidR="00915600" w:rsidRDefault="00915600" w:rsidP="009636E9">
      <w:pPr>
        <w:ind w:firstLine="360"/>
        <w:rPr>
          <w:rFonts w:ascii="Tahoma" w:hAnsi="Tahoma" w:cs="Tahoma"/>
          <w:b/>
          <w:sz w:val="20"/>
          <w:szCs w:val="20"/>
        </w:rPr>
      </w:pPr>
    </w:p>
    <w:p w:rsidR="009636E9" w:rsidRDefault="00915600" w:rsidP="00915600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bod 6 a/</w:t>
      </w:r>
      <w:r w:rsidR="009636E9">
        <w:rPr>
          <w:rFonts w:ascii="Tahoma" w:hAnsi="Tahoma" w:cs="Tahoma"/>
          <w:b/>
          <w:sz w:val="20"/>
          <w:szCs w:val="20"/>
        </w:rPr>
        <w:t>žádost o změnu termínu starších žáků:</w:t>
      </w:r>
    </w:p>
    <w:p w:rsidR="009636E9" w:rsidRPr="002109F4" w:rsidRDefault="009636E9" w:rsidP="00915600">
      <w:pPr>
        <w:pStyle w:val="Normlnweb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2109F4">
        <w:rPr>
          <w:rFonts w:ascii="Tahoma" w:hAnsi="Tahoma" w:cs="Tahoma"/>
          <w:b/>
          <w:sz w:val="20"/>
          <w:szCs w:val="20"/>
        </w:rPr>
        <w:t xml:space="preserve">SK Slávia Praha žádá o posun termínu turnaje starších žáků z původního termínu 9. – 10. 1. 2016 na nový termín 30. – 31. 1. 2016. Turnaj se uskuteční na bazénu SK Slavia Praha, Praha – Vršovice. </w:t>
      </w: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Prosíme o odsouhlasení všemi dotčenými družstvy</w:t>
      </w:r>
      <w:r w:rsidR="00EE0CA1">
        <w:rPr>
          <w:rFonts w:ascii="Tahoma" w:hAnsi="Tahoma" w:cs="Tahoma"/>
          <w:b/>
          <w:sz w:val="20"/>
          <w:szCs w:val="20"/>
        </w:rPr>
        <w:t xml:space="preserve"> – souhlas SKP Kometa Brno</w:t>
      </w:r>
      <w:r w:rsidR="00EA63E3">
        <w:rPr>
          <w:rFonts w:ascii="Tahoma" w:hAnsi="Tahoma" w:cs="Tahoma"/>
          <w:b/>
          <w:sz w:val="20"/>
          <w:szCs w:val="20"/>
        </w:rPr>
        <w:t>, KVP Přerov</w:t>
      </w: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Termín : 8. Prosince 2015</w:t>
      </w: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EA63E3" w:rsidRDefault="00A74EE4" w:rsidP="00EA63E3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EA63E3">
        <w:rPr>
          <w:rFonts w:ascii="Tahoma" w:hAnsi="Tahoma" w:cs="Tahoma"/>
          <w:b/>
          <w:sz w:val="20"/>
        </w:rPr>
        <w:t>/    15/2015 – 2016 (42/2015) ze dne 9. 12. 2015</w:t>
      </w:r>
    </w:p>
    <w:p w:rsidR="00EA63E3" w:rsidRDefault="00EA63E3" w:rsidP="00EA63E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EA63E3" w:rsidRDefault="00EA63E3" w:rsidP="00EA63E3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bod 5 b/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42 písm. a) při hlášení utkání </w:t>
      </w:r>
    </w:p>
    <w:p w:rsidR="00EA63E3" w:rsidRPr="00EA63E3" w:rsidRDefault="00EA63E3" w:rsidP="00EA63E3">
      <w:pPr>
        <w:pStyle w:val="Odstavecseseznamem"/>
        <w:numPr>
          <w:ilvl w:val="0"/>
          <w:numId w:val="5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ligy žen </w:t>
      </w:r>
      <w:r w:rsidRPr="00EA63E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  <w:r w:rsidRPr="00EA63E3">
        <w:rPr>
          <w:rFonts w:ascii="Tahoma" w:hAnsi="Tahoma" w:cs="Tahoma"/>
          <w:b/>
          <w:sz w:val="20"/>
          <w:szCs w:val="20"/>
        </w:rPr>
        <w:t>. 1</w:t>
      </w:r>
      <w:r>
        <w:rPr>
          <w:rFonts w:ascii="Tahoma" w:hAnsi="Tahoma" w:cs="Tahoma"/>
          <w:b/>
          <w:sz w:val="20"/>
          <w:szCs w:val="20"/>
        </w:rPr>
        <w:t>2</w:t>
      </w:r>
      <w:r w:rsidRPr="00EA63E3">
        <w:rPr>
          <w:rFonts w:ascii="Tahoma" w:hAnsi="Tahoma" w:cs="Tahoma"/>
          <w:b/>
          <w:sz w:val="20"/>
          <w:szCs w:val="20"/>
        </w:rPr>
        <w:t>. 2015 družstvem STEPP Praha</w:t>
      </w: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EA63E3" w:rsidRDefault="00EA63E3" w:rsidP="00EA6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21DDE" w:rsidRDefault="00EA63E3" w:rsidP="00D21DDE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Splatnost pokuty – </w:t>
      </w:r>
      <w:r w:rsidR="00D21DDE">
        <w:rPr>
          <w:rFonts w:ascii="Tahoma" w:hAnsi="Tahoma" w:cs="Tahoma"/>
          <w:b/>
          <w:sz w:val="20"/>
          <w:szCs w:val="20"/>
        </w:rPr>
        <w:t>není informace od sekretariátu</w:t>
      </w:r>
    </w:p>
    <w:p w:rsidR="00D21DDE" w:rsidRDefault="00D21DDE" w:rsidP="00D21DDE">
      <w:pPr>
        <w:rPr>
          <w:rFonts w:ascii="Tahoma" w:hAnsi="Tahoma" w:cs="Tahoma"/>
          <w:sz w:val="20"/>
          <w:szCs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501332" w:rsidRDefault="00501332" w:rsidP="00854C10">
      <w:pPr>
        <w:rPr>
          <w:rFonts w:ascii="Tahoma" w:hAnsi="Tahoma" w:cs="Tahoma"/>
          <w:sz w:val="20"/>
          <w:szCs w:val="20"/>
        </w:rPr>
      </w:pPr>
    </w:p>
    <w:p w:rsidR="00EA63E3" w:rsidRDefault="00EA63E3" w:rsidP="00854C10">
      <w:pPr>
        <w:rPr>
          <w:rFonts w:ascii="Tahoma" w:hAnsi="Tahoma" w:cs="Tahoma"/>
          <w:sz w:val="20"/>
          <w:szCs w:val="20"/>
        </w:rPr>
      </w:pPr>
    </w:p>
    <w:p w:rsidR="00743B0A" w:rsidRPr="00A84457" w:rsidRDefault="00743B0A" w:rsidP="00743B0A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43B0A" w:rsidRDefault="00743B0A" w:rsidP="00743B0A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743B0A" w:rsidRDefault="00743B0A" w:rsidP="00743B0A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a/ mladší žáci : KVS Plzeň  – D</w:t>
      </w:r>
      <w:r w:rsidR="00D21DDE">
        <w:rPr>
          <w:rFonts w:ascii="Tahoma" w:hAnsi="Tahoma" w:cs="Tahoma"/>
          <w:b/>
          <w:noProof w:val="0"/>
          <w:sz w:val="20"/>
        </w:rPr>
        <w:t>2</w:t>
      </w:r>
    </w:p>
    <w:p w:rsidR="005E16C8" w:rsidRDefault="005E16C8" w:rsidP="005E16C8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776B4" w:rsidRDefault="008776B4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53E58" w:rsidRDefault="008776B4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53E58" w:rsidRPr="00D97C6E">
        <w:rPr>
          <w:rFonts w:ascii="Tahoma" w:hAnsi="Tahoma" w:cs="Tahoma"/>
          <w:b/>
          <w:sz w:val="20"/>
        </w:rPr>
        <w:t>/</w:t>
      </w:r>
      <w:r w:rsidR="00153E58">
        <w:rPr>
          <w:rFonts w:ascii="Tahoma" w:hAnsi="Tahoma" w:cs="Tahoma"/>
          <w:b/>
          <w:sz w:val="20"/>
        </w:rPr>
        <w:t xml:space="preserve"> Pohár ČSVP starších dorostenců</w:t>
      </w:r>
    </w:p>
    <w:p w:rsidR="00153E58" w:rsidRDefault="00153E58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53E58" w:rsidRDefault="00153E58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9. – 10. ledna 2016</w:t>
      </w:r>
    </w:p>
    <w:p w:rsidR="00153E58" w:rsidRDefault="00153E58" w:rsidP="00153E5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Olomouc, Legionářská 11 </w:t>
      </w:r>
    </w:p>
    <w:p w:rsidR="00153E58" w:rsidRDefault="00153E58" w:rsidP="00153E58"/>
    <w:p w:rsidR="00153E58" w:rsidRDefault="00153E58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53E58" w:rsidRDefault="00153E58" w:rsidP="00153E5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3E58" w:rsidRDefault="00153E58" w:rsidP="00153E5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153E58" w:rsidRDefault="00153E58" w:rsidP="00153E5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Pr="007069FE"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153E58" w:rsidRDefault="00153E58" w:rsidP="00153E5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</w:t>
      </w:r>
      <w:r w:rsidR="005D0D08">
        <w:rPr>
          <w:rFonts w:ascii="Tahoma" w:hAnsi="Tahoma" w:cs="Tahoma"/>
          <w:b/>
          <w:sz w:val="20"/>
          <w:szCs w:val="20"/>
        </w:rPr>
        <w:t>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D0D0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5D0D0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7069FE"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7069FE"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09:15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Pr="007069FE"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53E58" w:rsidRDefault="00153E58" w:rsidP="00153E5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D0D08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  <w:r w:rsidR="005D0D08">
        <w:rPr>
          <w:rFonts w:ascii="Tahoma" w:hAnsi="Tahoma" w:cs="Tahoma"/>
          <w:b/>
          <w:sz w:val="20"/>
        </w:rPr>
        <w:t>Bakala M</w:t>
      </w:r>
      <w:r>
        <w:rPr>
          <w:rFonts w:ascii="Tahoma" w:hAnsi="Tahoma" w:cs="Tahoma"/>
          <w:b/>
          <w:sz w:val="20"/>
        </w:rPr>
        <w:t xml:space="preserve">.  </w:t>
      </w:r>
    </w:p>
    <w:p w:rsidR="00EA63E3" w:rsidRDefault="00EA63E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A63E3" w:rsidRDefault="00EA63E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D0D08" w:rsidRDefault="008776B4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5D0D08" w:rsidRPr="00D97C6E">
        <w:rPr>
          <w:rFonts w:ascii="Tahoma" w:hAnsi="Tahoma" w:cs="Tahoma"/>
          <w:b/>
          <w:sz w:val="20"/>
        </w:rPr>
        <w:t>/</w:t>
      </w:r>
      <w:r w:rsidR="005D0D08">
        <w:rPr>
          <w:rFonts w:ascii="Tahoma" w:hAnsi="Tahoma" w:cs="Tahoma"/>
          <w:b/>
          <w:sz w:val="20"/>
        </w:rPr>
        <w:t xml:space="preserve"> Pohár ČSVP mladších žáků</w:t>
      </w: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23. – 24. ledna 2016</w:t>
      </w:r>
    </w:p>
    <w:p w:rsidR="005D0D08" w:rsidRDefault="005D0D08" w:rsidP="005D0D0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Olomouc, Legionářská 11 </w:t>
      </w:r>
    </w:p>
    <w:p w:rsidR="005D0D08" w:rsidRDefault="005D0D08" w:rsidP="005D0D08"/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746D1B">
        <w:rPr>
          <w:rFonts w:ascii="Tahoma" w:hAnsi="Tahoma" w:cs="Tahoma"/>
          <w:b/>
          <w:sz w:val="20"/>
          <w:u w:val="single"/>
        </w:rPr>
        <w:t>3.</w:t>
      </w:r>
      <w:r>
        <w:rPr>
          <w:rFonts w:ascii="Tahoma" w:hAnsi="Tahoma" w:cs="Tahoma"/>
          <w:b/>
          <w:sz w:val="20"/>
          <w:u w:val="single"/>
        </w:rPr>
        <w:t xml:space="preserve">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6D1B" w:rsidRDefault="00746D1B" w:rsidP="00746D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46D1B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46D1B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46D1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:4</w:t>
      </w:r>
      <w:r w:rsidR="00746D1B">
        <w:rPr>
          <w:rFonts w:ascii="Tahoma" w:hAnsi="Tahoma" w:cs="Tahoma"/>
          <w:b/>
          <w:sz w:val="20"/>
          <w:szCs w:val="20"/>
        </w:rPr>
        <w:t>0</w:t>
      </w:r>
    </w:p>
    <w:p w:rsidR="00746D1B" w:rsidRDefault="00746D1B" w:rsidP="00746D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15:35</w:t>
      </w:r>
    </w:p>
    <w:p w:rsidR="00746D1B" w:rsidRDefault="00746D1B" w:rsidP="00746D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17:25</w:t>
      </w:r>
    </w:p>
    <w:p w:rsidR="00746D1B" w:rsidRDefault="00746D1B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DB24B0">
        <w:rPr>
          <w:rFonts w:ascii="Tahoma" w:hAnsi="Tahoma" w:cs="Tahoma"/>
          <w:b/>
          <w:sz w:val="20"/>
          <w:u w:val="single"/>
        </w:rPr>
        <w:t>24</w:t>
      </w:r>
      <w:r>
        <w:rPr>
          <w:rFonts w:ascii="Tahoma" w:hAnsi="Tahoma" w:cs="Tahoma"/>
          <w:b/>
          <w:sz w:val="20"/>
          <w:u w:val="single"/>
        </w:rPr>
        <w:t>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11:55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12:50</w:t>
      </w:r>
    </w:p>
    <w:p w:rsidR="00EA63E3" w:rsidRDefault="00EA63E3" w:rsidP="005D0D0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B24B0">
        <w:rPr>
          <w:rFonts w:ascii="Tahoma" w:hAnsi="Tahoma" w:cs="Tahoma"/>
          <w:b/>
          <w:sz w:val="20"/>
        </w:rPr>
        <w:t>zajišťuje pořádající oddíl</w:t>
      </w:r>
      <w:r>
        <w:rPr>
          <w:rFonts w:ascii="Tahoma" w:hAnsi="Tahoma" w:cs="Tahoma"/>
          <w:b/>
          <w:sz w:val="20"/>
        </w:rPr>
        <w:t xml:space="preserve">  </w:t>
      </w:r>
    </w:p>
    <w:p w:rsidR="00DB24B0" w:rsidRDefault="008776B4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="00DB24B0" w:rsidRPr="00D97C6E">
        <w:rPr>
          <w:rFonts w:ascii="Tahoma" w:hAnsi="Tahoma" w:cs="Tahoma"/>
          <w:b/>
          <w:sz w:val="20"/>
        </w:rPr>
        <w:t>/</w:t>
      </w:r>
      <w:r w:rsidR="00DB24B0">
        <w:rPr>
          <w:rFonts w:ascii="Tahoma" w:hAnsi="Tahoma" w:cs="Tahoma"/>
          <w:b/>
          <w:sz w:val="20"/>
        </w:rPr>
        <w:t xml:space="preserve"> 1. Liga mužů</w:t>
      </w: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UP Olomouc,  </w:t>
      </w:r>
      <w:r w:rsidR="00A74EE4"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 xml:space="preserve">. </w:t>
      </w:r>
      <w:r w:rsidR="00A74EE4">
        <w:rPr>
          <w:rFonts w:ascii="Tahoma" w:hAnsi="Tahoma" w:cs="Tahoma"/>
          <w:b/>
          <w:sz w:val="20"/>
        </w:rPr>
        <w:t xml:space="preserve">Ledna </w:t>
      </w:r>
      <w:r>
        <w:rPr>
          <w:rFonts w:ascii="Tahoma" w:hAnsi="Tahoma" w:cs="Tahoma"/>
          <w:b/>
          <w:sz w:val="20"/>
        </w:rPr>
        <w:t>201</w:t>
      </w:r>
      <w:r w:rsidR="00A74EE4">
        <w:rPr>
          <w:rFonts w:ascii="Tahoma" w:hAnsi="Tahoma" w:cs="Tahoma"/>
          <w:b/>
          <w:sz w:val="20"/>
        </w:rPr>
        <w:t>6</w:t>
      </w:r>
    </w:p>
    <w:p w:rsidR="00DB24B0" w:rsidRDefault="00DB24B0" w:rsidP="00DB24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DB24B0" w:rsidRDefault="00DB24B0" w:rsidP="00DB24B0"/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A74EE4">
        <w:rPr>
          <w:rFonts w:ascii="Tahoma" w:hAnsi="Tahoma" w:cs="Tahoma"/>
          <w:b/>
          <w:sz w:val="20"/>
          <w:u w:val="single"/>
        </w:rPr>
        <w:t>30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74EE4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A74EE4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A74EE4">
        <w:rPr>
          <w:rFonts w:ascii="Tahoma" w:hAnsi="Tahoma" w:cs="Tahoma"/>
          <w:b/>
          <w:sz w:val="20"/>
          <w:szCs w:val="20"/>
        </w:rPr>
        <w:t>VS Plzeň</w:t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10:45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74EE4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74EE4"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</w:t>
      </w:r>
      <w:r w:rsidR="00A74EE4">
        <w:rPr>
          <w:rFonts w:ascii="Tahoma" w:hAnsi="Tahoma" w:cs="Tahoma"/>
          <w:b/>
          <w:sz w:val="20"/>
        </w:rPr>
        <w:t>, Jarolím J.</w:t>
      </w:r>
      <w:r>
        <w:rPr>
          <w:rFonts w:ascii="Tahoma" w:hAnsi="Tahoma" w:cs="Tahoma"/>
          <w:b/>
          <w:sz w:val="20"/>
        </w:rPr>
        <w:t xml:space="preserve">  </w:t>
      </w:r>
    </w:p>
    <w:p w:rsidR="00EA63E3" w:rsidRDefault="00EA63E3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8776B4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DB24B0" w:rsidRPr="00D97C6E">
        <w:rPr>
          <w:rFonts w:ascii="Tahoma" w:hAnsi="Tahoma" w:cs="Tahoma"/>
          <w:b/>
          <w:sz w:val="20"/>
        </w:rPr>
        <w:t>/</w:t>
      </w:r>
      <w:r w:rsidR="00DB24B0">
        <w:rPr>
          <w:rFonts w:ascii="Tahoma" w:hAnsi="Tahoma" w:cs="Tahoma"/>
          <w:b/>
          <w:sz w:val="20"/>
        </w:rPr>
        <w:t xml:space="preserve"> 1. Liga mužů</w:t>
      </w: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</w:t>
      </w:r>
      <w:r w:rsidR="00A74EE4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. </w:t>
      </w:r>
      <w:r w:rsidR="00A74EE4">
        <w:rPr>
          <w:rFonts w:ascii="Tahoma" w:hAnsi="Tahoma" w:cs="Tahoma"/>
          <w:b/>
          <w:sz w:val="20"/>
        </w:rPr>
        <w:t>února</w:t>
      </w:r>
      <w:r>
        <w:rPr>
          <w:rFonts w:ascii="Tahoma" w:hAnsi="Tahoma" w:cs="Tahoma"/>
          <w:b/>
          <w:sz w:val="20"/>
        </w:rPr>
        <w:t xml:space="preserve"> 201</w:t>
      </w:r>
      <w:r w:rsidR="00A74EE4">
        <w:rPr>
          <w:rFonts w:ascii="Tahoma" w:hAnsi="Tahoma" w:cs="Tahoma"/>
          <w:b/>
          <w:sz w:val="20"/>
        </w:rPr>
        <w:t>6</w:t>
      </w:r>
    </w:p>
    <w:p w:rsidR="00DB24B0" w:rsidRDefault="00DB24B0" w:rsidP="00DB24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DB24B0" w:rsidRDefault="00DB24B0" w:rsidP="00DB24B0"/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A74EE4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74EE4"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A74EE4">
        <w:rPr>
          <w:rFonts w:ascii="Tahoma" w:hAnsi="Tahoma" w:cs="Tahoma"/>
          <w:b/>
          <w:sz w:val="20"/>
          <w:u w:val="single"/>
        </w:rPr>
        <w:t>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r w:rsidR="00A74EE4">
        <w:rPr>
          <w:rFonts w:ascii="Tahoma" w:hAnsi="Tahoma" w:cs="Tahoma"/>
          <w:b/>
          <w:sz w:val="20"/>
          <w:szCs w:val="20"/>
        </w:rPr>
        <w:t xml:space="preserve"> Slávia Praha</w:t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17:15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74EE4">
        <w:rPr>
          <w:rFonts w:ascii="Tahoma" w:hAnsi="Tahoma" w:cs="Tahoma"/>
          <w:b/>
          <w:sz w:val="20"/>
        </w:rPr>
        <w:t>Kopenec J</w:t>
      </w:r>
      <w:r>
        <w:rPr>
          <w:rFonts w:ascii="Tahoma" w:hAnsi="Tahoma" w:cs="Tahoma"/>
          <w:b/>
          <w:sz w:val="20"/>
        </w:rPr>
        <w:t xml:space="preserve">., </w:t>
      </w:r>
      <w:r w:rsidR="00A74EE4">
        <w:rPr>
          <w:rFonts w:ascii="Tahoma" w:hAnsi="Tahoma" w:cs="Tahoma"/>
          <w:b/>
          <w:sz w:val="20"/>
        </w:rPr>
        <w:t>Mukenšnábl D</w:t>
      </w:r>
      <w:r>
        <w:rPr>
          <w:rFonts w:ascii="Tahoma" w:hAnsi="Tahoma" w:cs="Tahoma"/>
          <w:b/>
          <w:sz w:val="20"/>
        </w:rPr>
        <w:t xml:space="preserve">.  </w:t>
      </w:r>
    </w:p>
    <w:p w:rsidR="00153E58" w:rsidRDefault="00153E58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53E58" w:rsidRDefault="00153E58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A63E3" w:rsidRDefault="00EA63E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A63E3" w:rsidRDefault="00EA63E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508D" w:rsidRDefault="0039508D" w:rsidP="0039508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C55BC" w:rsidRDefault="007C55BC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70983" w:rsidRDefault="008776B4" w:rsidP="00D7098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D70983">
        <w:rPr>
          <w:rFonts w:ascii="Tahoma" w:hAnsi="Tahoma" w:cs="Tahoma"/>
          <w:b/>
          <w:sz w:val="20"/>
        </w:rPr>
        <w:t xml:space="preserve">/ 1. liga žen – </w:t>
      </w:r>
      <w:r w:rsidR="00604941">
        <w:rPr>
          <w:rFonts w:ascii="Tahoma" w:hAnsi="Tahoma" w:cs="Tahoma"/>
          <w:b/>
          <w:sz w:val="20"/>
        </w:rPr>
        <w:t>Praha</w:t>
      </w:r>
    </w:p>
    <w:p w:rsidR="00D70983" w:rsidRDefault="00D70983" w:rsidP="00D7098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0494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6049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6049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8776B4" w:rsidRDefault="008776B4" w:rsidP="008776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</w:t>
      </w:r>
      <w:r w:rsidR="00604941">
        <w:rPr>
          <w:rFonts w:ascii="Tahoma" w:hAnsi="Tahoma" w:cs="Tahoma"/>
          <w:sz w:val="20"/>
        </w:rPr>
        <w:t>Jarolím J.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0494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6049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6049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604941" w:rsidRDefault="00604941" w:rsidP="006049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8776B4" w:rsidRDefault="008776B4" w:rsidP="00D7098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1. liga žen – Praha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14  :  </w:t>
      </w:r>
      <w:r w:rsidR="00604941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</w:t>
      </w:r>
      <w:r w:rsidR="006049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</w:t>
      </w:r>
      <w:r w:rsidR="006049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604941" w:rsidRDefault="00604941" w:rsidP="006049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049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60494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60494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3; 2 : </w:t>
      </w:r>
      <w:r w:rsidR="0060494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</w:p>
    <w:p w:rsidR="00604941" w:rsidRDefault="00604941" w:rsidP="006049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424693" w:rsidRDefault="00424693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C55BC" w:rsidRDefault="007C55BC" w:rsidP="007C55B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C55BC" w:rsidRDefault="007C55BC" w:rsidP="007C55B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žen  :</w:t>
      </w:r>
    </w:p>
    <w:p w:rsidR="007C55BC" w:rsidRDefault="007C55BC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AstenJohnson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620E7C">
        <w:rPr>
          <w:rFonts w:ascii="Tahoma" w:hAnsi="Tahoma" w:cs="Tahoma"/>
          <w:b/>
          <w:sz w:val="20"/>
          <w:szCs w:val="20"/>
        </w:rPr>
        <w:t>1</w:t>
      </w:r>
      <w:r w:rsidR="008E44F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20E7C">
        <w:rPr>
          <w:rFonts w:ascii="Tahoma" w:hAnsi="Tahoma" w:cs="Tahoma"/>
          <w:b/>
          <w:sz w:val="20"/>
          <w:szCs w:val="20"/>
        </w:rPr>
        <w:t>1</w:t>
      </w:r>
      <w:r w:rsidR="008E44F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620E7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D21DDE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21DDE">
        <w:rPr>
          <w:rFonts w:ascii="Tahoma" w:hAnsi="Tahoma" w:cs="Tahoma"/>
          <w:b/>
          <w:sz w:val="20"/>
          <w:szCs w:val="20"/>
        </w:rPr>
        <w:t>99</w:t>
      </w:r>
      <w:r w:rsidR="00424693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D21DDE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20E7C">
        <w:rPr>
          <w:rFonts w:ascii="Tahoma" w:hAnsi="Tahoma" w:cs="Tahoma"/>
          <w:b/>
          <w:sz w:val="20"/>
          <w:szCs w:val="20"/>
        </w:rPr>
        <w:t>2</w:t>
      </w:r>
      <w:r w:rsidR="00D21DD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44B9C">
        <w:rPr>
          <w:rFonts w:ascii="Tahoma" w:hAnsi="Tahoma" w:cs="Tahoma"/>
          <w:b/>
          <w:sz w:val="20"/>
          <w:szCs w:val="20"/>
        </w:rPr>
        <w:t>1</w:t>
      </w:r>
      <w:r w:rsidR="008E44F8">
        <w:rPr>
          <w:rFonts w:ascii="Tahoma" w:hAnsi="Tahoma" w:cs="Tahoma"/>
          <w:b/>
          <w:sz w:val="20"/>
          <w:szCs w:val="20"/>
        </w:rPr>
        <w:t>2</w:t>
      </w:r>
      <w:r w:rsidR="00620E7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8E44F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620E7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44B9C">
        <w:rPr>
          <w:rFonts w:ascii="Tahoma" w:hAnsi="Tahoma" w:cs="Tahoma"/>
          <w:b/>
          <w:sz w:val="20"/>
          <w:szCs w:val="20"/>
        </w:rPr>
        <w:t>1</w:t>
      </w:r>
      <w:r w:rsidR="00D21DDE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D21DDE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42469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D21DDE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44B9C">
        <w:rPr>
          <w:rFonts w:ascii="Tahoma" w:hAnsi="Tahoma" w:cs="Tahoma"/>
          <w:b/>
          <w:sz w:val="20"/>
          <w:szCs w:val="20"/>
        </w:rPr>
        <w:t>1</w:t>
      </w:r>
      <w:r w:rsidR="00D21DD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C55BC" w:rsidRDefault="00644B9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7C55BC">
        <w:rPr>
          <w:rFonts w:ascii="Tahoma" w:hAnsi="Tahoma" w:cs="Tahoma"/>
          <w:b/>
          <w:sz w:val="20"/>
          <w:szCs w:val="20"/>
        </w:rPr>
        <w:t>.  SC Chemnitz</w:t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</w:r>
      <w:r w:rsidR="0042469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7C55BC">
        <w:rPr>
          <w:rFonts w:ascii="Tahoma" w:hAnsi="Tahoma" w:cs="Tahoma"/>
          <w:b/>
          <w:sz w:val="20"/>
          <w:szCs w:val="20"/>
        </w:rPr>
        <w:t xml:space="preserve">   </w:t>
      </w:r>
      <w:r w:rsidR="00424693">
        <w:rPr>
          <w:rFonts w:ascii="Tahoma" w:hAnsi="Tahoma" w:cs="Tahoma"/>
          <w:b/>
          <w:sz w:val="20"/>
          <w:szCs w:val="20"/>
        </w:rPr>
        <w:t xml:space="preserve">  </w:t>
      </w:r>
      <w:r w:rsidR="007C55B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3</w:t>
      </w:r>
      <w:r w:rsidR="007C55BC">
        <w:rPr>
          <w:rFonts w:ascii="Tahoma" w:hAnsi="Tahoma" w:cs="Tahoma"/>
          <w:b/>
          <w:sz w:val="20"/>
          <w:szCs w:val="20"/>
        </w:rPr>
        <w:t xml:space="preserve">       0       3 </w:t>
      </w:r>
      <w:r w:rsidR="007C55BC">
        <w:rPr>
          <w:rFonts w:ascii="Tahoma" w:hAnsi="Tahoma" w:cs="Tahoma"/>
          <w:b/>
          <w:sz w:val="20"/>
          <w:szCs w:val="20"/>
        </w:rPr>
        <w:tab/>
        <w:t xml:space="preserve">  </w:t>
      </w:r>
      <w:r w:rsidR="00424693">
        <w:rPr>
          <w:rFonts w:ascii="Tahoma" w:hAnsi="Tahoma" w:cs="Tahoma"/>
          <w:b/>
          <w:sz w:val="20"/>
          <w:szCs w:val="20"/>
        </w:rPr>
        <w:t xml:space="preserve">  </w:t>
      </w:r>
      <w:r w:rsidR="00D21DDE">
        <w:rPr>
          <w:rFonts w:ascii="Tahoma" w:hAnsi="Tahoma" w:cs="Tahoma"/>
          <w:b/>
          <w:sz w:val="20"/>
          <w:szCs w:val="20"/>
        </w:rPr>
        <w:t>87</w:t>
      </w:r>
      <w:r w:rsidR="007C55BC">
        <w:rPr>
          <w:rFonts w:ascii="Tahoma" w:hAnsi="Tahoma" w:cs="Tahoma"/>
          <w:b/>
          <w:sz w:val="20"/>
          <w:szCs w:val="20"/>
        </w:rPr>
        <w:t xml:space="preserve"> :  </w:t>
      </w:r>
      <w:r w:rsidR="00D21DDE">
        <w:rPr>
          <w:rFonts w:ascii="Tahoma" w:hAnsi="Tahoma" w:cs="Tahoma"/>
          <w:b/>
          <w:sz w:val="20"/>
          <w:szCs w:val="20"/>
        </w:rPr>
        <w:t>102</w:t>
      </w:r>
      <w:r w:rsidR="007C55BC">
        <w:rPr>
          <w:rFonts w:ascii="Tahoma" w:hAnsi="Tahoma" w:cs="Tahoma"/>
          <w:b/>
          <w:sz w:val="20"/>
          <w:szCs w:val="20"/>
        </w:rPr>
        <w:tab/>
        <w:t xml:space="preserve"> </w:t>
      </w:r>
      <w:r w:rsidR="00424693">
        <w:rPr>
          <w:rFonts w:ascii="Tahoma" w:hAnsi="Tahoma" w:cs="Tahoma"/>
          <w:b/>
          <w:sz w:val="20"/>
          <w:szCs w:val="20"/>
        </w:rPr>
        <w:t xml:space="preserve"> </w:t>
      </w:r>
      <w:r w:rsidR="007C55BC">
        <w:rPr>
          <w:rFonts w:ascii="Tahoma" w:hAnsi="Tahoma" w:cs="Tahoma"/>
          <w:b/>
          <w:sz w:val="20"/>
          <w:szCs w:val="20"/>
        </w:rPr>
        <w:t xml:space="preserve">–   </w:t>
      </w:r>
      <w:r w:rsidR="00D21DDE">
        <w:rPr>
          <w:rFonts w:ascii="Tahoma" w:hAnsi="Tahoma" w:cs="Tahoma"/>
          <w:b/>
          <w:sz w:val="20"/>
          <w:szCs w:val="20"/>
        </w:rPr>
        <w:t>15</w:t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7C55BC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644B9C" w:rsidRDefault="00644B9C" w:rsidP="00644B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E44F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3       0       </w:t>
      </w:r>
      <w:r w:rsidR="008E44F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21DDE">
        <w:rPr>
          <w:rFonts w:ascii="Tahoma" w:hAnsi="Tahoma" w:cs="Tahoma"/>
          <w:b/>
          <w:sz w:val="20"/>
          <w:szCs w:val="20"/>
        </w:rPr>
        <w:t>110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D21DDE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D21DDE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</w:t>
      </w:r>
      <w:r w:rsidR="00D21DDE">
        <w:rPr>
          <w:rFonts w:ascii="Tahoma" w:hAnsi="Tahoma" w:cs="Tahoma"/>
          <w:b/>
          <w:sz w:val="20"/>
          <w:szCs w:val="20"/>
        </w:rPr>
        <w:t>ů</w:t>
      </w:r>
    </w:p>
    <w:p w:rsidR="007C55BC" w:rsidRDefault="00644B9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7C55BC">
        <w:rPr>
          <w:rFonts w:ascii="Tahoma" w:hAnsi="Tahoma" w:cs="Tahoma"/>
          <w:b/>
          <w:sz w:val="20"/>
          <w:szCs w:val="20"/>
        </w:rPr>
        <w:t>.  SK Slávia Hradec Králové</w:t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="007C55BC">
        <w:rPr>
          <w:rFonts w:ascii="Tahoma" w:hAnsi="Tahoma" w:cs="Tahoma"/>
          <w:b/>
          <w:sz w:val="20"/>
          <w:szCs w:val="20"/>
        </w:rPr>
        <w:t xml:space="preserve">     </w:t>
      </w:r>
      <w:r w:rsidR="00424693">
        <w:rPr>
          <w:rFonts w:ascii="Tahoma" w:hAnsi="Tahoma" w:cs="Tahoma"/>
          <w:b/>
          <w:sz w:val="20"/>
          <w:szCs w:val="20"/>
        </w:rPr>
        <w:t xml:space="preserve">  </w:t>
      </w:r>
      <w:r w:rsidR="007C55B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</w:t>
      </w:r>
      <w:r w:rsidR="007C55BC">
        <w:rPr>
          <w:rFonts w:ascii="Tahoma" w:hAnsi="Tahoma" w:cs="Tahoma"/>
          <w:b/>
          <w:sz w:val="20"/>
          <w:szCs w:val="20"/>
        </w:rPr>
        <w:t xml:space="preserve">       0       7 </w:t>
      </w:r>
      <w:r w:rsidR="007C55BC">
        <w:rPr>
          <w:rFonts w:ascii="Tahoma" w:hAnsi="Tahoma" w:cs="Tahoma"/>
          <w:b/>
          <w:sz w:val="20"/>
          <w:szCs w:val="20"/>
        </w:rPr>
        <w:tab/>
        <w:t xml:space="preserve">  </w:t>
      </w:r>
      <w:r w:rsidR="0042469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88</w:t>
      </w:r>
      <w:r w:rsidR="007C55BC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106</w:t>
      </w:r>
      <w:r w:rsidR="007C55BC">
        <w:rPr>
          <w:rFonts w:ascii="Tahoma" w:hAnsi="Tahoma" w:cs="Tahoma"/>
          <w:b/>
          <w:sz w:val="20"/>
          <w:szCs w:val="20"/>
        </w:rPr>
        <w:tab/>
      </w:r>
      <w:r w:rsidR="00424693">
        <w:rPr>
          <w:rFonts w:ascii="Tahoma" w:hAnsi="Tahoma" w:cs="Tahoma"/>
          <w:b/>
          <w:sz w:val="20"/>
          <w:szCs w:val="20"/>
        </w:rPr>
        <w:t xml:space="preserve"> </w:t>
      </w:r>
      <w:r w:rsidR="007C55BC">
        <w:rPr>
          <w:rFonts w:ascii="Tahoma" w:hAnsi="Tahoma" w:cs="Tahoma"/>
          <w:b/>
          <w:sz w:val="20"/>
          <w:szCs w:val="20"/>
        </w:rPr>
        <w:t xml:space="preserve"> –   </w:t>
      </w:r>
      <w:r>
        <w:rPr>
          <w:rFonts w:ascii="Tahoma" w:hAnsi="Tahoma" w:cs="Tahoma"/>
          <w:b/>
          <w:sz w:val="20"/>
          <w:szCs w:val="20"/>
        </w:rPr>
        <w:t>18</w:t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7C55BC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644B9C" w:rsidRDefault="00644B9C" w:rsidP="00644B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AstenJohnson Strakonice „B“ </w:t>
      </w:r>
      <w:r w:rsidR="008E44F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E44F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 2       1       5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D21DDE">
        <w:rPr>
          <w:rFonts w:ascii="Tahoma" w:hAnsi="Tahoma" w:cs="Tahoma"/>
          <w:b/>
          <w:sz w:val="20"/>
          <w:szCs w:val="20"/>
        </w:rPr>
        <w:t>88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D21DD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D21DDE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210012" w:rsidRDefault="00210012" w:rsidP="00644B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C55BC" w:rsidRDefault="007C55BC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c/ Pohár ČSVP mladších dorostenců - Strakonice</w:t>
      </w:r>
    </w:p>
    <w:p w:rsidR="007C55BC" w:rsidRDefault="007C55BC" w:rsidP="007C55B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04941" w:rsidRDefault="00604941" w:rsidP="006049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AstenJohnson Strakonice        –  KVS Plzeň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32  :    4</w:t>
      </w:r>
      <w:r>
        <w:rPr>
          <w:rFonts w:ascii="Tahoma" w:hAnsi="Tahoma" w:cs="Tahoma"/>
          <w:sz w:val="20"/>
          <w:szCs w:val="20"/>
        </w:rPr>
        <w:t xml:space="preserve">   (10 : 1; 6 : 2; 7 : 0; 9 : 1)</w:t>
      </w:r>
    </w:p>
    <w:p w:rsidR="00604941" w:rsidRDefault="00604941" w:rsidP="006049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Janeček J.</w:t>
      </w:r>
    </w:p>
    <w:p w:rsidR="00604941" w:rsidRDefault="00604941" w:rsidP="006049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16</w:t>
      </w:r>
      <w:r>
        <w:rPr>
          <w:rFonts w:ascii="Tahoma" w:hAnsi="Tahoma" w:cs="Tahoma"/>
          <w:sz w:val="20"/>
          <w:szCs w:val="20"/>
        </w:rPr>
        <w:t xml:space="preserve">   (</w:t>
      </w:r>
      <w:r w:rsidR="0099531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9531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</w:t>
      </w:r>
      <w:r w:rsidR="0099531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99531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9531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9531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9531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604941" w:rsidRDefault="00604941" w:rsidP="006049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</w:t>
      </w:r>
    </w:p>
    <w:p w:rsidR="00995318" w:rsidRDefault="00995318" w:rsidP="0099531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  7</w:t>
      </w:r>
      <w:r>
        <w:rPr>
          <w:rFonts w:ascii="Tahoma" w:hAnsi="Tahoma" w:cs="Tahoma"/>
          <w:sz w:val="20"/>
          <w:szCs w:val="20"/>
        </w:rPr>
        <w:t xml:space="preserve">   (5 : 2; 8 : 0; 6 : 2; 5 : 3)</w:t>
      </w:r>
    </w:p>
    <w:p w:rsidR="00995318" w:rsidRDefault="00995318" w:rsidP="006049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</w:t>
      </w:r>
    </w:p>
    <w:p w:rsidR="00995318" w:rsidRDefault="00995318" w:rsidP="0099531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AstenJohnson Strakonice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14</w:t>
      </w:r>
      <w:r>
        <w:rPr>
          <w:rFonts w:ascii="Tahoma" w:hAnsi="Tahoma" w:cs="Tahoma"/>
          <w:sz w:val="20"/>
          <w:szCs w:val="20"/>
        </w:rPr>
        <w:t xml:space="preserve">   (4 : 2; 6 : 1; 7 : 5; 7 : 6)</w:t>
      </w:r>
    </w:p>
    <w:p w:rsidR="00995318" w:rsidRDefault="00995318" w:rsidP="0099531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</w:t>
      </w:r>
    </w:p>
    <w:p w:rsidR="00995318" w:rsidRDefault="00995318" w:rsidP="0099531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14</w:t>
      </w:r>
      <w:r>
        <w:rPr>
          <w:rFonts w:ascii="Tahoma" w:hAnsi="Tahoma" w:cs="Tahoma"/>
          <w:sz w:val="20"/>
          <w:szCs w:val="20"/>
        </w:rPr>
        <w:t xml:space="preserve">   (2 : 2; 3 : 5; 0 : 4; 4 : 3)</w:t>
      </w:r>
    </w:p>
    <w:p w:rsidR="00995318" w:rsidRDefault="00995318" w:rsidP="0099531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</w:t>
      </w:r>
    </w:p>
    <w:p w:rsidR="007C55BC" w:rsidRDefault="007C55BC" w:rsidP="007C55B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AstenJohnson Strakonice       </w:t>
      </w:r>
      <w:r w:rsidR="00F426E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–  TJ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95318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995318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sz w:val="20"/>
          <w:szCs w:val="20"/>
        </w:rPr>
        <w:t xml:space="preserve">   (5 : </w:t>
      </w:r>
      <w:r w:rsidR="0099531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9531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9531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5 : </w:t>
      </w:r>
      <w:r w:rsidR="0099531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9531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7C55BC" w:rsidRDefault="007C55BC" w:rsidP="007C55B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</w:t>
      </w:r>
    </w:p>
    <w:p w:rsidR="00F426E1" w:rsidRDefault="00F426E1" w:rsidP="00F426E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C55BC" w:rsidRDefault="007C55BC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C55BC" w:rsidRDefault="007C55BC" w:rsidP="007C55BC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55BC" w:rsidRDefault="007C55BC" w:rsidP="007C55BC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55BC" w:rsidRDefault="007C55BC" w:rsidP="007C55B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– skupiny A  ve  </w:t>
      </w:r>
      <w:r w:rsidR="008776B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7C55BC" w:rsidRDefault="007C55BC" w:rsidP="007C55BC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AstenJohnson Strakonice</w:t>
      </w:r>
      <w:r>
        <w:rPr>
          <w:rFonts w:ascii="Tahoma" w:hAnsi="Tahoma" w:cs="Tahoma"/>
          <w:b/>
          <w:sz w:val="20"/>
          <w:szCs w:val="20"/>
        </w:rPr>
        <w:tab/>
        <w:t xml:space="preserve">3      3       0       0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8E44F8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8E44F8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8E44F8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8E44F8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8E44F8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61020">
        <w:rPr>
          <w:rFonts w:ascii="Tahoma" w:hAnsi="Tahoma" w:cs="Tahoma"/>
          <w:b/>
          <w:sz w:val="20"/>
          <w:szCs w:val="20"/>
        </w:rPr>
        <w:t xml:space="preserve">  </w:t>
      </w:r>
      <w:r w:rsidR="008E44F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3      1       0       2 </w:t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8E44F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:    4</w:t>
      </w:r>
      <w:r w:rsidR="008E44F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8E44F8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3      0       0       3 </w:t>
      </w:r>
      <w:r>
        <w:rPr>
          <w:rFonts w:ascii="Tahoma" w:hAnsi="Tahoma" w:cs="Tahoma"/>
          <w:b/>
          <w:sz w:val="20"/>
          <w:szCs w:val="20"/>
        </w:rPr>
        <w:tab/>
      </w:r>
      <w:r w:rsidR="008E44F8">
        <w:rPr>
          <w:rFonts w:ascii="Tahoma" w:hAnsi="Tahoma" w:cs="Tahoma"/>
          <w:b/>
          <w:sz w:val="20"/>
          <w:szCs w:val="20"/>
        </w:rPr>
        <w:t>2</w:t>
      </w:r>
      <w:r w:rsidR="0016102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8E44F8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8E44F8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C55BC" w:rsidRDefault="007C55BC" w:rsidP="007C55B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C55BC" w:rsidRDefault="007C55BC" w:rsidP="007C55BC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55BC" w:rsidRDefault="008776B4" w:rsidP="007C55B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</w:t>
      </w:r>
      <w:r w:rsidR="007C55BC">
        <w:rPr>
          <w:rFonts w:ascii="Tahoma" w:hAnsi="Tahoma" w:cs="Tahoma"/>
          <w:b/>
          <w:sz w:val="20"/>
          <w:szCs w:val="20"/>
        </w:rPr>
        <w:t>bulka Poháru ČSVP mladších dorostenců – skupiny A :</w:t>
      </w:r>
    </w:p>
    <w:p w:rsidR="007C55BC" w:rsidRDefault="007C55BC" w:rsidP="007C55BC">
      <w:pPr>
        <w:ind w:firstLine="360"/>
        <w:rPr>
          <w:rFonts w:ascii="Tahoma" w:hAnsi="Tahoma" w:cs="Tahoma"/>
          <w:b/>
          <w:sz w:val="20"/>
          <w:szCs w:val="20"/>
        </w:rPr>
      </w:pPr>
    </w:p>
    <w:p w:rsidR="00161020" w:rsidRDefault="00161020" w:rsidP="001610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AstenJohnson Strakonice </w:t>
      </w:r>
      <w:r>
        <w:rPr>
          <w:rFonts w:ascii="Tahoma" w:hAnsi="Tahoma" w:cs="Tahoma"/>
          <w:b/>
          <w:sz w:val="20"/>
          <w:szCs w:val="20"/>
        </w:rPr>
        <w:tab/>
      </w:r>
      <w:r w:rsidR="008E44F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E44F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7657E4">
        <w:rPr>
          <w:rFonts w:ascii="Tahoma" w:hAnsi="Tahoma" w:cs="Tahoma"/>
          <w:b/>
          <w:sz w:val="20"/>
          <w:szCs w:val="20"/>
        </w:rPr>
        <w:t>223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7657E4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7657E4">
        <w:rPr>
          <w:rFonts w:ascii="Tahoma" w:hAnsi="Tahoma" w:cs="Tahoma"/>
          <w:b/>
          <w:sz w:val="20"/>
          <w:szCs w:val="20"/>
        </w:rPr>
        <w:t>131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657E4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C55BC" w:rsidRDefault="00161020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7C55BC">
        <w:rPr>
          <w:rFonts w:ascii="Tahoma" w:hAnsi="Tahoma" w:cs="Tahoma"/>
          <w:b/>
          <w:sz w:val="20"/>
          <w:szCs w:val="20"/>
        </w:rPr>
        <w:t>.  SK Děčín</w:t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</w:r>
      <w:r w:rsidR="007657E4">
        <w:rPr>
          <w:rFonts w:ascii="Tahoma" w:hAnsi="Tahoma" w:cs="Tahoma"/>
          <w:b/>
          <w:sz w:val="20"/>
          <w:szCs w:val="20"/>
        </w:rPr>
        <w:t>12</w:t>
      </w:r>
      <w:r w:rsidR="007C55BC">
        <w:rPr>
          <w:rFonts w:ascii="Tahoma" w:hAnsi="Tahoma" w:cs="Tahoma"/>
          <w:b/>
          <w:sz w:val="20"/>
          <w:szCs w:val="20"/>
        </w:rPr>
        <w:t xml:space="preserve">     </w:t>
      </w:r>
      <w:r w:rsidR="007657E4">
        <w:rPr>
          <w:rFonts w:ascii="Tahoma" w:hAnsi="Tahoma" w:cs="Tahoma"/>
          <w:b/>
          <w:sz w:val="20"/>
          <w:szCs w:val="20"/>
        </w:rPr>
        <w:t>9</w:t>
      </w:r>
      <w:r w:rsidR="007C55BC">
        <w:rPr>
          <w:rFonts w:ascii="Tahoma" w:hAnsi="Tahoma" w:cs="Tahoma"/>
          <w:b/>
          <w:sz w:val="20"/>
          <w:szCs w:val="20"/>
        </w:rPr>
        <w:t xml:space="preserve">       0      </w:t>
      </w:r>
      <w:r w:rsidR="007657E4">
        <w:rPr>
          <w:rFonts w:ascii="Tahoma" w:hAnsi="Tahoma" w:cs="Tahoma"/>
          <w:b/>
          <w:sz w:val="20"/>
          <w:szCs w:val="20"/>
        </w:rPr>
        <w:t>3</w:t>
      </w:r>
      <w:r w:rsidR="007C55B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7657E4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C55BC">
        <w:rPr>
          <w:rFonts w:ascii="Tahoma" w:hAnsi="Tahoma" w:cs="Tahoma"/>
          <w:b/>
          <w:sz w:val="20"/>
          <w:szCs w:val="20"/>
        </w:rPr>
        <w:t xml:space="preserve"> :  </w:t>
      </w:r>
      <w:r w:rsidR="007657E4">
        <w:rPr>
          <w:rFonts w:ascii="Tahoma" w:hAnsi="Tahoma" w:cs="Tahoma"/>
          <w:b/>
          <w:sz w:val="20"/>
          <w:szCs w:val="20"/>
        </w:rPr>
        <w:t>112</w:t>
      </w:r>
      <w:r w:rsidR="007C55BC">
        <w:rPr>
          <w:rFonts w:ascii="Tahoma" w:hAnsi="Tahoma" w:cs="Tahoma"/>
          <w:b/>
          <w:sz w:val="20"/>
          <w:szCs w:val="20"/>
        </w:rPr>
        <w:tab/>
        <w:t xml:space="preserve"> +  </w:t>
      </w:r>
      <w:r>
        <w:rPr>
          <w:rFonts w:ascii="Tahoma" w:hAnsi="Tahoma" w:cs="Tahoma"/>
          <w:b/>
          <w:sz w:val="20"/>
          <w:szCs w:val="20"/>
        </w:rPr>
        <w:t>4</w:t>
      </w:r>
      <w:r w:rsidR="007657E4">
        <w:rPr>
          <w:rFonts w:ascii="Tahoma" w:hAnsi="Tahoma" w:cs="Tahoma"/>
          <w:b/>
          <w:sz w:val="20"/>
          <w:szCs w:val="20"/>
        </w:rPr>
        <w:t>4</w:t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  <w:t>1</w:t>
      </w:r>
      <w:r w:rsidR="007657E4">
        <w:rPr>
          <w:rFonts w:ascii="Tahoma" w:hAnsi="Tahoma" w:cs="Tahoma"/>
          <w:b/>
          <w:sz w:val="20"/>
          <w:szCs w:val="20"/>
        </w:rPr>
        <w:t>8</w:t>
      </w:r>
      <w:r w:rsidR="007C55BC">
        <w:rPr>
          <w:rFonts w:ascii="Tahoma" w:hAnsi="Tahoma" w:cs="Tahoma"/>
          <w:b/>
          <w:sz w:val="20"/>
          <w:szCs w:val="20"/>
        </w:rPr>
        <w:t xml:space="preserve"> bodů</w:t>
      </w: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657E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7657E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</w:t>
      </w:r>
      <w:r w:rsidR="007657E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7657E4">
        <w:rPr>
          <w:rFonts w:ascii="Tahoma" w:hAnsi="Tahoma" w:cs="Tahoma"/>
          <w:b/>
          <w:sz w:val="20"/>
          <w:szCs w:val="20"/>
        </w:rPr>
        <w:t>123</w:t>
      </w:r>
      <w:r w:rsidR="0016102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   </w:t>
      </w:r>
      <w:r w:rsidR="00161020">
        <w:rPr>
          <w:rFonts w:ascii="Tahoma" w:hAnsi="Tahoma" w:cs="Tahoma"/>
          <w:b/>
          <w:sz w:val="20"/>
          <w:szCs w:val="20"/>
        </w:rPr>
        <w:t>1</w:t>
      </w:r>
      <w:r w:rsidR="007657E4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161020">
        <w:rPr>
          <w:rFonts w:ascii="Tahoma" w:hAnsi="Tahoma" w:cs="Tahoma"/>
          <w:b/>
          <w:sz w:val="20"/>
          <w:szCs w:val="20"/>
        </w:rPr>
        <w:t>3</w:t>
      </w:r>
      <w:r w:rsidR="007657E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657E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61020">
        <w:rPr>
          <w:rFonts w:ascii="Tahoma" w:hAnsi="Tahoma" w:cs="Tahoma"/>
          <w:b/>
          <w:sz w:val="20"/>
          <w:szCs w:val="20"/>
        </w:rPr>
        <w:t>ů</w:t>
      </w: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657E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0       0     </w:t>
      </w:r>
      <w:r w:rsidR="007657E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61020">
        <w:rPr>
          <w:rFonts w:ascii="Tahoma" w:hAnsi="Tahoma" w:cs="Tahoma"/>
          <w:b/>
          <w:sz w:val="20"/>
          <w:szCs w:val="20"/>
        </w:rPr>
        <w:t xml:space="preserve">  </w:t>
      </w:r>
      <w:r w:rsidR="007657E4">
        <w:rPr>
          <w:rFonts w:ascii="Tahoma" w:hAnsi="Tahoma" w:cs="Tahoma"/>
          <w:b/>
          <w:sz w:val="20"/>
          <w:szCs w:val="20"/>
        </w:rPr>
        <w:t>5</w:t>
      </w:r>
      <w:r w:rsidR="0016102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6102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</w:t>
      </w:r>
      <w:r w:rsidR="00161020">
        <w:rPr>
          <w:rFonts w:ascii="Tahoma" w:hAnsi="Tahoma" w:cs="Tahoma"/>
          <w:b/>
          <w:sz w:val="20"/>
          <w:szCs w:val="20"/>
        </w:rPr>
        <w:t>1</w:t>
      </w:r>
      <w:r w:rsidR="007657E4">
        <w:rPr>
          <w:rFonts w:ascii="Tahoma" w:hAnsi="Tahoma" w:cs="Tahoma"/>
          <w:b/>
          <w:sz w:val="20"/>
          <w:szCs w:val="20"/>
        </w:rPr>
        <w:t>9</w:t>
      </w:r>
      <w:r w:rsidR="0016102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– </w:t>
      </w:r>
      <w:r w:rsidR="007657E4">
        <w:rPr>
          <w:rFonts w:ascii="Tahoma" w:hAnsi="Tahoma" w:cs="Tahoma"/>
          <w:b/>
          <w:sz w:val="20"/>
          <w:szCs w:val="20"/>
        </w:rPr>
        <w:t>136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C55BC" w:rsidRDefault="007C55BC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C55BC" w:rsidRDefault="007C55BC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657E4" w:rsidRDefault="007657E4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657E4" w:rsidRDefault="007657E4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95318" w:rsidRPr="007E4C20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 w:rsidRPr="007E4C20">
        <w:rPr>
          <w:rFonts w:ascii="Tahoma" w:hAnsi="Tahoma" w:cs="Tahoma"/>
          <w:b/>
          <w:szCs w:val="24"/>
          <w:u w:val="single"/>
        </w:rPr>
        <w:t xml:space="preserve">Dorostenecké ligy mladšího dorostu – účastníci, termíny turnajů a pořadatelé : 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995318" w:rsidRPr="007E4C20" w:rsidRDefault="00995318" w:rsidP="0099531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 w:rsidRPr="007E4C20">
        <w:rPr>
          <w:rFonts w:ascii="Tahoma" w:hAnsi="Tahoma" w:cs="Tahoma"/>
          <w:b/>
          <w:szCs w:val="24"/>
          <w:u w:val="single"/>
        </w:rPr>
        <w:t>1. Liga mladších dorostenců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</w:t>
      </w:r>
      <w:r w:rsidR="00963C0C">
        <w:rPr>
          <w:rFonts w:ascii="Tahoma" w:hAnsi="Tahoma" w:cs="Tahoma"/>
          <w:b/>
          <w:sz w:val="20"/>
        </w:rPr>
        <w:t>TEPP Praha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Slávia Hradec Králové</w:t>
      </w:r>
    </w:p>
    <w:p w:rsidR="00963C0C" w:rsidRDefault="00963C0C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AstenJohnson Strakonice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Děčín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995318" w:rsidRPr="007E4C20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2. –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3. </w:t>
      </w:r>
      <w:r w:rsidR="00963C0C"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 w:rsidR="00963C0C"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</w:r>
      <w:r w:rsidR="00963C0C"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pořadatel : </w:t>
      </w:r>
      <w:r w:rsidR="00963C0C">
        <w:rPr>
          <w:rFonts w:ascii="Tahoma" w:hAnsi="Tahoma" w:cs="Tahoma"/>
          <w:b/>
          <w:sz w:val="20"/>
        </w:rPr>
        <w:t>SK Slávia Hradec Králové</w:t>
      </w:r>
    </w:p>
    <w:p w:rsidR="00995318" w:rsidRPr="007E4C20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 w:rsidR="00963C0C">
        <w:rPr>
          <w:rFonts w:ascii="Tahoma" w:hAnsi="Tahoma" w:cs="Tahoma"/>
          <w:b/>
          <w:sz w:val="20"/>
        </w:rPr>
        <w:t>30</w:t>
      </w:r>
      <w:r w:rsidRPr="007E4C20">
        <w:rPr>
          <w:rFonts w:ascii="Tahoma" w:hAnsi="Tahoma" w:cs="Tahoma"/>
          <w:b/>
          <w:sz w:val="20"/>
        </w:rPr>
        <w:t>.</w:t>
      </w:r>
      <w:r w:rsidR="00963C0C">
        <w:rPr>
          <w:rFonts w:ascii="Tahoma" w:hAnsi="Tahoma" w:cs="Tahoma"/>
          <w:b/>
          <w:sz w:val="20"/>
        </w:rPr>
        <w:t xml:space="preserve"> 4.</w:t>
      </w:r>
      <w:r w:rsidRPr="007E4C20">
        <w:rPr>
          <w:rFonts w:ascii="Tahoma" w:hAnsi="Tahoma" w:cs="Tahoma"/>
          <w:b/>
          <w:sz w:val="20"/>
        </w:rPr>
        <w:t xml:space="preserve"> – </w:t>
      </w:r>
      <w:r w:rsidR="00963C0C"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5. 201</w:t>
      </w:r>
      <w:r w:rsidR="00963C0C"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</w:t>
      </w:r>
      <w:r w:rsidR="00963C0C">
        <w:rPr>
          <w:rFonts w:ascii="Tahoma" w:hAnsi="Tahoma" w:cs="Tahoma"/>
          <w:b/>
          <w:sz w:val="20"/>
        </w:rPr>
        <w:t>TEPP Praha</w:t>
      </w:r>
    </w:p>
    <w:p w:rsidR="00995318" w:rsidRPr="007E4C20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 w:rsidR="00963C0C">
        <w:rPr>
          <w:rFonts w:ascii="Tahoma" w:hAnsi="Tahoma" w:cs="Tahoma"/>
          <w:b/>
          <w:sz w:val="20"/>
        </w:rPr>
        <w:t>14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</w:t>
      </w:r>
      <w:r w:rsidR="00963C0C">
        <w:rPr>
          <w:rFonts w:ascii="Tahoma" w:hAnsi="Tahoma" w:cs="Tahoma"/>
          <w:b/>
          <w:sz w:val="20"/>
        </w:rPr>
        <w:t>15</w:t>
      </w:r>
      <w:r w:rsidRPr="007E4C20">
        <w:rPr>
          <w:rFonts w:ascii="Tahoma" w:hAnsi="Tahoma" w:cs="Tahoma"/>
          <w:b/>
          <w:sz w:val="20"/>
        </w:rPr>
        <w:t xml:space="preserve">. </w:t>
      </w:r>
      <w:r w:rsidR="00963C0C"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>. 201</w:t>
      </w:r>
      <w:r w:rsidR="00963C0C">
        <w:rPr>
          <w:rFonts w:ascii="Tahoma" w:hAnsi="Tahoma" w:cs="Tahoma"/>
          <w:b/>
          <w:sz w:val="20"/>
        </w:rPr>
        <w:t>6</w:t>
      </w:r>
      <w:r w:rsidR="00963C0C"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 w:rsidR="00963C0C">
        <w:rPr>
          <w:rFonts w:ascii="Tahoma" w:hAnsi="Tahoma" w:cs="Tahoma"/>
          <w:b/>
          <w:sz w:val="20"/>
        </w:rPr>
        <w:t>AstenJohnson Strakonice</w:t>
      </w:r>
    </w:p>
    <w:p w:rsidR="00995318" w:rsidRPr="007E4C20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 xml:space="preserve">. turnaj  </w:t>
      </w:r>
      <w:r w:rsidR="00963C0C">
        <w:rPr>
          <w:rFonts w:ascii="Tahoma" w:hAnsi="Tahoma" w:cs="Tahoma"/>
          <w:b/>
          <w:sz w:val="20"/>
        </w:rPr>
        <w:t xml:space="preserve">  4</w:t>
      </w:r>
      <w:r w:rsidRPr="007E4C20">
        <w:rPr>
          <w:rFonts w:ascii="Tahoma" w:hAnsi="Tahoma" w:cs="Tahoma"/>
          <w:b/>
          <w:sz w:val="20"/>
        </w:rPr>
        <w:t xml:space="preserve">. – </w:t>
      </w:r>
      <w:r w:rsidR="00963C0C"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>. 201</w:t>
      </w:r>
      <w:r w:rsidR="00963C0C">
        <w:rPr>
          <w:rFonts w:ascii="Tahoma" w:hAnsi="Tahoma" w:cs="Tahoma"/>
          <w:b/>
          <w:sz w:val="20"/>
        </w:rPr>
        <w:t>6</w:t>
      </w:r>
      <w:r w:rsidR="00963C0C"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</w:t>
      </w:r>
      <w:r w:rsidR="00963C0C">
        <w:rPr>
          <w:rFonts w:ascii="Tahoma" w:hAnsi="Tahoma" w:cs="Tahoma"/>
          <w:b/>
          <w:sz w:val="20"/>
        </w:rPr>
        <w:t xml:space="preserve"> Děčín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995318" w:rsidRPr="007E4C20" w:rsidRDefault="00995318" w:rsidP="0099531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 w:rsidRPr="007E4C20">
        <w:rPr>
          <w:rFonts w:ascii="Tahoma" w:hAnsi="Tahoma" w:cs="Tahoma"/>
          <w:b/>
          <w:szCs w:val="24"/>
          <w:u w:val="single"/>
        </w:rPr>
        <w:t>2. Liga mladších dorostenců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</w:t>
      </w:r>
      <w:r w:rsidR="00963C0C">
        <w:rPr>
          <w:rFonts w:ascii="Tahoma" w:hAnsi="Tahoma" w:cs="Tahoma"/>
          <w:b/>
          <w:sz w:val="20"/>
        </w:rPr>
        <w:t>KP Kometa Brno</w:t>
      </w:r>
    </w:p>
    <w:p w:rsidR="00963C0C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963C0C">
        <w:rPr>
          <w:rFonts w:ascii="Tahoma" w:hAnsi="Tahoma" w:cs="Tahoma"/>
          <w:b/>
          <w:sz w:val="20"/>
        </w:rPr>
        <w:t>SK Slávia Praha</w:t>
      </w:r>
    </w:p>
    <w:p w:rsidR="00995318" w:rsidRDefault="00995318" w:rsidP="00963C0C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TJ Tábor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KVS Plzeň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963C0C" w:rsidRPr="007E4C20" w:rsidRDefault="00963C0C" w:rsidP="00963C0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2. –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3.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KVS Plzeň</w:t>
      </w:r>
    </w:p>
    <w:p w:rsidR="00963C0C" w:rsidRPr="007E4C20" w:rsidRDefault="00963C0C" w:rsidP="00963C0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>30</w:t>
      </w:r>
      <w:r w:rsidRPr="007E4C20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4.</w:t>
      </w:r>
      <w:r w:rsidRPr="007E4C20">
        <w:rPr>
          <w:rFonts w:ascii="Tahoma" w:hAnsi="Tahoma" w:cs="Tahoma"/>
          <w:b/>
          <w:sz w:val="20"/>
        </w:rPr>
        <w:t xml:space="preserve"> – </w:t>
      </w: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5.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Slávia Praha</w:t>
      </w:r>
    </w:p>
    <w:p w:rsidR="00963C0C" w:rsidRPr="007E4C20" w:rsidRDefault="00963C0C" w:rsidP="00963C0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>14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15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SKP Kometa Brno</w:t>
      </w:r>
    </w:p>
    <w:p w:rsidR="00963C0C" w:rsidRPr="007E4C20" w:rsidRDefault="00963C0C" w:rsidP="00963C0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TJ Tábor</w:t>
      </w:r>
    </w:p>
    <w:p w:rsidR="007C55BC" w:rsidRDefault="007C55BC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03B44" w:rsidRDefault="00203B44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657E4" w:rsidRDefault="007657E4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3B44" w:rsidRDefault="00203B44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Pohár ČSVP mladších žáků – skupina 1 – Praha - Podolí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63C0C" w:rsidRDefault="00963C0C" w:rsidP="00963C0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24</w:t>
      </w:r>
      <w:r>
        <w:rPr>
          <w:rFonts w:ascii="Tahoma" w:hAnsi="Tahoma" w:cs="Tahoma"/>
          <w:sz w:val="20"/>
          <w:szCs w:val="20"/>
        </w:rPr>
        <w:t xml:space="preserve">   (1 : 4; 0 : 4; 1 : 7; 0 : 9)</w:t>
      </w:r>
    </w:p>
    <w:p w:rsidR="00963C0C" w:rsidRDefault="00963C0C" w:rsidP="00963C0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9B4B4B" w:rsidRDefault="001757C0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4B4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9B4B4B">
        <w:rPr>
          <w:rFonts w:ascii="Tahoma" w:hAnsi="Tahoma" w:cs="Tahoma"/>
          <w:b/>
          <w:sz w:val="20"/>
          <w:szCs w:val="20"/>
        </w:rPr>
        <w:t xml:space="preserve">  0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9B4B4B" w:rsidRDefault="009B4B4B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9B4B4B" w:rsidRDefault="009B4B4B" w:rsidP="009B4B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kontumačně – porušení čl. č. 32 Soutěžního řádu ČSVP</w:t>
      </w:r>
    </w:p>
    <w:p w:rsidR="001757C0" w:rsidRDefault="001757C0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</w:p>
    <w:p w:rsidR="001757C0" w:rsidRDefault="001757C0" w:rsidP="001757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1757C0" w:rsidRDefault="001757C0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8</w:t>
      </w:r>
      <w:r>
        <w:rPr>
          <w:rFonts w:ascii="Tahoma" w:hAnsi="Tahoma" w:cs="Tahoma"/>
          <w:sz w:val="20"/>
          <w:szCs w:val="20"/>
        </w:rPr>
        <w:t xml:space="preserve">   (3 : 1; 4 : 2; 3 : 3; 2 : 2)</w:t>
      </w:r>
    </w:p>
    <w:p w:rsidR="001757C0" w:rsidRDefault="001757C0" w:rsidP="001757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1757C0" w:rsidRDefault="001757C0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4B4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9B4B4B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9B4B4B" w:rsidRDefault="009B4B4B" w:rsidP="001757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B4B4B" w:rsidRDefault="009B4B4B" w:rsidP="009B4B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kontumačně – porušení čl. č. 32 Soutěžního řádu ČSVP</w:t>
      </w:r>
    </w:p>
    <w:p w:rsidR="001757C0" w:rsidRDefault="001757C0" w:rsidP="001757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1757C0" w:rsidRDefault="001757C0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4</w:t>
      </w:r>
      <w:r>
        <w:rPr>
          <w:rFonts w:ascii="Tahoma" w:hAnsi="Tahoma" w:cs="Tahoma"/>
          <w:sz w:val="20"/>
          <w:szCs w:val="20"/>
        </w:rPr>
        <w:t xml:space="preserve">   (2 : 1; 3 : 0; 3 : 1; 0 : 2)</w:t>
      </w:r>
    </w:p>
    <w:p w:rsidR="001757C0" w:rsidRDefault="001757C0" w:rsidP="001757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1757C0" w:rsidRDefault="001757C0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 2</w:t>
      </w:r>
      <w:r>
        <w:rPr>
          <w:rFonts w:ascii="Tahoma" w:hAnsi="Tahoma" w:cs="Tahoma"/>
          <w:sz w:val="20"/>
          <w:szCs w:val="20"/>
        </w:rPr>
        <w:t xml:space="preserve">   (5 : 1; 5 : 1; 6 : 0; 2 : 0)</w:t>
      </w:r>
    </w:p>
    <w:p w:rsidR="001757C0" w:rsidRDefault="001757C0" w:rsidP="001757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st., Šimek J. ml.</w:t>
      </w:r>
    </w:p>
    <w:p w:rsidR="001757C0" w:rsidRDefault="001757C0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4</w:t>
      </w:r>
      <w:r>
        <w:rPr>
          <w:rFonts w:ascii="Tahoma" w:hAnsi="Tahoma" w:cs="Tahoma"/>
          <w:sz w:val="20"/>
          <w:szCs w:val="20"/>
        </w:rPr>
        <w:t xml:space="preserve">   (2 : </w:t>
      </w:r>
      <w:r w:rsidR="008021E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021E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21E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021E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</w:t>
      </w:r>
      <w:r w:rsidR="008021E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1757C0" w:rsidRDefault="001757C0" w:rsidP="001757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</w:t>
      </w:r>
      <w:r w:rsidR="008021EA">
        <w:rPr>
          <w:rFonts w:ascii="Tahoma" w:hAnsi="Tahoma" w:cs="Tahoma"/>
          <w:sz w:val="20"/>
        </w:rPr>
        <w:t xml:space="preserve"> st.</w:t>
      </w:r>
    </w:p>
    <w:p w:rsidR="008021EA" w:rsidRDefault="008021EA" w:rsidP="008021E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22  :    3</w:t>
      </w:r>
      <w:r>
        <w:rPr>
          <w:rFonts w:ascii="Tahoma" w:hAnsi="Tahoma" w:cs="Tahoma"/>
          <w:sz w:val="20"/>
          <w:szCs w:val="20"/>
        </w:rPr>
        <w:t xml:space="preserve">   (4 : 2; 4 : 0; 6 : 1; 8 : 0)</w:t>
      </w:r>
    </w:p>
    <w:p w:rsidR="008021EA" w:rsidRDefault="008021EA" w:rsidP="008021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st., Šimek J. ml.</w:t>
      </w:r>
    </w:p>
    <w:p w:rsidR="008021EA" w:rsidRDefault="008021EA" w:rsidP="008021E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 23</w:t>
      </w:r>
      <w:r>
        <w:rPr>
          <w:rFonts w:ascii="Tahoma" w:hAnsi="Tahoma" w:cs="Tahoma"/>
          <w:sz w:val="20"/>
          <w:szCs w:val="20"/>
        </w:rPr>
        <w:t xml:space="preserve">   (0 : 3; 0 : 5; 0 : 8; 0 : 7)</w:t>
      </w:r>
    </w:p>
    <w:p w:rsidR="008021EA" w:rsidRDefault="008021EA" w:rsidP="008021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</w:t>
      </w:r>
    </w:p>
    <w:p w:rsidR="008021EA" w:rsidRDefault="008021EA" w:rsidP="008021E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31  :    4</w:t>
      </w:r>
      <w:r>
        <w:rPr>
          <w:rFonts w:ascii="Tahoma" w:hAnsi="Tahoma" w:cs="Tahoma"/>
          <w:sz w:val="20"/>
          <w:szCs w:val="20"/>
        </w:rPr>
        <w:t xml:space="preserve">   (6 : 0; 8 : 2; 12 : 0; 5 : 2)</w:t>
      </w:r>
    </w:p>
    <w:p w:rsidR="008021EA" w:rsidRDefault="008021EA" w:rsidP="008021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st., Šimek J. ml.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0012" w:rsidRDefault="00210012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0012" w:rsidRDefault="00210012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B4B4B" w:rsidRDefault="009B4B4B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B4B4B" w:rsidRDefault="009B4B4B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B4B4B" w:rsidRDefault="009B4B4B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mladších žáků, skupiny 1  v </w:t>
      </w:r>
      <w:r w:rsidR="005F68E1">
        <w:rPr>
          <w:rFonts w:ascii="Tahoma" w:hAnsi="Tahoma" w:cs="Tahoma"/>
          <w:b/>
          <w:sz w:val="20"/>
          <w:szCs w:val="20"/>
        </w:rPr>
        <w:t>5.</w:t>
      </w:r>
      <w:r>
        <w:rPr>
          <w:rFonts w:ascii="Tahoma" w:hAnsi="Tahoma" w:cs="Tahoma"/>
          <w:b/>
          <w:sz w:val="20"/>
          <w:szCs w:val="20"/>
        </w:rPr>
        <w:t xml:space="preserve"> turnaji :</w:t>
      </w: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4      4       0       0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7657E4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 xml:space="preserve"> :      </w:t>
      </w:r>
      <w:r w:rsidR="007657E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7657E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7657E4">
        <w:rPr>
          <w:rFonts w:ascii="Tahoma" w:hAnsi="Tahoma" w:cs="Tahoma"/>
          <w:b/>
          <w:sz w:val="20"/>
          <w:szCs w:val="20"/>
        </w:rPr>
        <w:t xml:space="preserve">SK Slávia Praha  </w:t>
      </w:r>
      <w:r w:rsidR="007657E4">
        <w:rPr>
          <w:rFonts w:ascii="Tahoma" w:hAnsi="Tahoma" w:cs="Tahoma"/>
          <w:b/>
          <w:sz w:val="20"/>
          <w:szCs w:val="20"/>
        </w:rPr>
        <w:tab/>
      </w:r>
      <w:r w:rsidR="007657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E44793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E44793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E44793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44793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7657E4"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E44793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E44793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E44793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44793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7657E4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4      1       0       3 </w:t>
      </w:r>
      <w:r>
        <w:rPr>
          <w:rFonts w:ascii="Tahoma" w:hAnsi="Tahoma" w:cs="Tahoma"/>
          <w:b/>
          <w:sz w:val="20"/>
          <w:szCs w:val="20"/>
        </w:rPr>
        <w:tab/>
      </w:r>
      <w:r w:rsidR="00E44793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E44793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E44793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r w:rsidR="007657E4">
        <w:rPr>
          <w:rFonts w:ascii="Tahoma" w:hAnsi="Tahoma" w:cs="Tahoma"/>
          <w:b/>
          <w:sz w:val="20"/>
          <w:szCs w:val="20"/>
        </w:rPr>
        <w:t xml:space="preserve">KVP Přerov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4      0       0       4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4479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:    6</w:t>
      </w:r>
      <w:r w:rsidR="00E4479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E44793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5F68E1" w:rsidP="008776B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8776B4">
        <w:rPr>
          <w:rFonts w:ascii="Tahoma" w:hAnsi="Tahoma" w:cs="Tahoma"/>
          <w:b/>
          <w:sz w:val="20"/>
          <w:szCs w:val="20"/>
        </w:rPr>
        <w:t>abulka Poháru ČSVP mladších žáků</w:t>
      </w:r>
      <w:r w:rsidR="00E44793">
        <w:rPr>
          <w:rFonts w:ascii="Tahoma" w:hAnsi="Tahoma" w:cs="Tahoma"/>
          <w:b/>
          <w:sz w:val="20"/>
          <w:szCs w:val="20"/>
        </w:rPr>
        <w:t xml:space="preserve"> – </w:t>
      </w:r>
      <w:r w:rsidR="008776B4">
        <w:rPr>
          <w:rFonts w:ascii="Tahoma" w:hAnsi="Tahoma" w:cs="Tahoma"/>
          <w:b/>
          <w:sz w:val="20"/>
          <w:szCs w:val="20"/>
        </w:rPr>
        <w:t>skupiny 1</w:t>
      </w:r>
      <w:r>
        <w:rPr>
          <w:rFonts w:ascii="Tahoma" w:hAnsi="Tahoma" w:cs="Tahoma"/>
          <w:b/>
          <w:sz w:val="20"/>
          <w:szCs w:val="20"/>
        </w:rPr>
        <w:t xml:space="preserve"> po 5. turnaji</w:t>
      </w:r>
      <w:r w:rsidR="008776B4">
        <w:rPr>
          <w:rFonts w:ascii="Tahoma" w:hAnsi="Tahoma" w:cs="Tahoma"/>
          <w:b/>
          <w:sz w:val="20"/>
          <w:szCs w:val="20"/>
        </w:rPr>
        <w:t xml:space="preserve"> :</w:t>
      </w: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F68E1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1</w:t>
      </w:r>
      <w:r w:rsidR="005F68E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5F68E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E44793">
        <w:rPr>
          <w:rFonts w:ascii="Tahoma" w:hAnsi="Tahoma" w:cs="Tahoma"/>
          <w:b/>
          <w:sz w:val="20"/>
          <w:szCs w:val="20"/>
        </w:rPr>
        <w:t>305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E44793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E44793">
        <w:rPr>
          <w:rFonts w:ascii="Tahoma" w:hAnsi="Tahoma" w:cs="Tahoma"/>
          <w:b/>
          <w:sz w:val="20"/>
          <w:szCs w:val="20"/>
        </w:rPr>
        <w:t>225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44793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447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1</w:t>
      </w:r>
      <w:r w:rsidR="00E4479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5F68E1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 xml:space="preserve">  :    3</w:t>
      </w:r>
      <w:r w:rsidR="005F68E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5F68E1">
        <w:rPr>
          <w:rFonts w:ascii="Tahoma" w:hAnsi="Tahoma" w:cs="Tahoma"/>
          <w:b/>
          <w:sz w:val="20"/>
          <w:szCs w:val="20"/>
        </w:rPr>
        <w:t>244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F68E1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447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5F68E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5F68E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F68E1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5F68E1">
        <w:rPr>
          <w:rFonts w:ascii="Tahoma" w:hAnsi="Tahoma" w:cs="Tahoma"/>
          <w:b/>
          <w:sz w:val="20"/>
          <w:szCs w:val="20"/>
        </w:rPr>
        <w:t>212</w:t>
      </w:r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5F68E1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F68E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447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5F68E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5F68E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F68E1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5F68E1">
        <w:rPr>
          <w:rFonts w:ascii="Tahoma" w:hAnsi="Tahoma" w:cs="Tahoma"/>
          <w:b/>
          <w:sz w:val="20"/>
          <w:szCs w:val="20"/>
        </w:rPr>
        <w:t>99</w:t>
      </w:r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5F68E1">
        <w:rPr>
          <w:rFonts w:ascii="Tahoma" w:hAnsi="Tahoma" w:cs="Tahoma"/>
          <w:b/>
          <w:sz w:val="20"/>
          <w:szCs w:val="20"/>
        </w:rPr>
        <w:t>97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F68E1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KVP Přerov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447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3       1     </w:t>
      </w:r>
      <w:r w:rsidR="005F68E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F68E1">
        <w:rPr>
          <w:rFonts w:ascii="Tahoma" w:hAnsi="Tahoma" w:cs="Tahoma"/>
          <w:b/>
          <w:sz w:val="20"/>
          <w:szCs w:val="20"/>
        </w:rPr>
        <w:t>82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5F68E1">
        <w:rPr>
          <w:rFonts w:ascii="Tahoma" w:hAnsi="Tahoma" w:cs="Tahoma"/>
          <w:b/>
          <w:sz w:val="20"/>
          <w:szCs w:val="20"/>
        </w:rPr>
        <w:t>215</w:t>
      </w:r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5F68E1">
        <w:rPr>
          <w:rFonts w:ascii="Tahoma" w:hAnsi="Tahoma" w:cs="Tahoma"/>
          <w:b/>
          <w:sz w:val="20"/>
          <w:szCs w:val="20"/>
        </w:rPr>
        <w:t>133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SK UP Olomouc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16      2       0     14 </w:t>
      </w:r>
      <w:r>
        <w:rPr>
          <w:rFonts w:ascii="Tahoma" w:hAnsi="Tahoma" w:cs="Tahoma"/>
          <w:b/>
          <w:sz w:val="20"/>
          <w:szCs w:val="20"/>
        </w:rPr>
        <w:tab/>
        <w:t xml:space="preserve">  84  :  247</w:t>
      </w:r>
      <w:r>
        <w:rPr>
          <w:rFonts w:ascii="Tahoma" w:hAnsi="Tahoma" w:cs="Tahoma"/>
          <w:b/>
          <w:sz w:val="20"/>
          <w:szCs w:val="20"/>
        </w:rPr>
        <w:tab/>
        <w:t xml:space="preserve"> –  163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776B4" w:rsidRDefault="008776B4" w:rsidP="008776B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76B4" w:rsidRDefault="008776B4" w:rsidP="008776B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76B4" w:rsidRDefault="008776B4" w:rsidP="008776B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76B4" w:rsidRDefault="008776B4" w:rsidP="008776B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76B4" w:rsidRDefault="008776B4" w:rsidP="008776B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Pohár ČSVP mladších žáků – skupina 2 - Plzeň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021EA" w:rsidRDefault="008021EA" w:rsidP="008021E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6  :   15</w:t>
      </w:r>
      <w:r>
        <w:rPr>
          <w:rFonts w:ascii="Tahoma" w:hAnsi="Tahoma" w:cs="Tahoma"/>
          <w:sz w:val="20"/>
          <w:szCs w:val="20"/>
        </w:rPr>
        <w:t xml:space="preserve">   (1 : 3; 0 : 7; 2: 1; 3 : 4)</w:t>
      </w:r>
    </w:p>
    <w:p w:rsidR="008021EA" w:rsidRDefault="008021EA" w:rsidP="008021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Dohnal P., Svoboda J.</w:t>
      </w:r>
    </w:p>
    <w:p w:rsidR="008021EA" w:rsidRDefault="008021EA" w:rsidP="008021E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AstenJohnson Strakonice „B“  –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22</w:t>
      </w:r>
      <w:r>
        <w:rPr>
          <w:rFonts w:ascii="Tahoma" w:hAnsi="Tahoma" w:cs="Tahoma"/>
          <w:sz w:val="20"/>
          <w:szCs w:val="20"/>
        </w:rPr>
        <w:t xml:space="preserve">   (0 : 11; 1 : 3; 1: 6; 2 : 2)</w:t>
      </w:r>
    </w:p>
    <w:p w:rsidR="008021EA" w:rsidRDefault="008021EA" w:rsidP="008021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Dubský J.</w:t>
      </w:r>
    </w:p>
    <w:p w:rsidR="008021EA" w:rsidRDefault="008021EA" w:rsidP="008021E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AstenJohnson Strakonice „A“ –  </w:t>
      </w:r>
      <w:r w:rsidR="00450F43">
        <w:rPr>
          <w:rFonts w:ascii="Tahoma" w:hAnsi="Tahoma" w:cs="Tahoma"/>
          <w:b/>
          <w:sz w:val="20"/>
          <w:szCs w:val="20"/>
        </w:rPr>
        <w:t xml:space="preserve">KVS Plzeň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 :     </w:t>
      </w:r>
      <w:r w:rsidR="00450F4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(</w:t>
      </w:r>
      <w:r w:rsidR="00450F4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450F4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450F4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450F4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450F4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450F4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450F4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450F4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8021EA" w:rsidRDefault="008021EA" w:rsidP="008021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Dubský J.</w:t>
      </w:r>
    </w:p>
    <w:p w:rsidR="00450F43" w:rsidRDefault="00450F43" w:rsidP="00450F4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–  AstenJohnson Strakonice „B“</w:t>
      </w:r>
      <w:r>
        <w:rPr>
          <w:rFonts w:ascii="Tahoma" w:hAnsi="Tahoma" w:cs="Tahoma"/>
          <w:b/>
          <w:sz w:val="20"/>
          <w:szCs w:val="20"/>
        </w:rPr>
        <w:tab/>
        <w:t>17  :     7</w:t>
      </w:r>
      <w:r>
        <w:rPr>
          <w:rFonts w:ascii="Tahoma" w:hAnsi="Tahoma" w:cs="Tahoma"/>
          <w:sz w:val="20"/>
          <w:szCs w:val="20"/>
        </w:rPr>
        <w:t xml:space="preserve">   (5 : 1; 6 : 3; 4 : 3; 2 : 0)</w:t>
      </w:r>
    </w:p>
    <w:p w:rsidR="00450F43" w:rsidRDefault="00450F43" w:rsidP="00450F4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Oravec J., Buzu D.</w:t>
      </w:r>
    </w:p>
    <w:p w:rsidR="00450F43" w:rsidRDefault="00450F43" w:rsidP="00450F4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AstenJohnson Strakonice „A“ –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 9</w:t>
      </w:r>
      <w:r>
        <w:rPr>
          <w:rFonts w:ascii="Tahoma" w:hAnsi="Tahoma" w:cs="Tahoma"/>
          <w:sz w:val="20"/>
          <w:szCs w:val="20"/>
        </w:rPr>
        <w:t xml:space="preserve">   (1 : 3; 1 : 1; 2: 2; 1 : 3)</w:t>
      </w:r>
    </w:p>
    <w:p w:rsidR="00450F43" w:rsidRDefault="00450F43" w:rsidP="00450F4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Oravec J., Buzu D.</w:t>
      </w:r>
    </w:p>
    <w:p w:rsidR="00450F43" w:rsidRDefault="00450F43" w:rsidP="00450F4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AstenJohnson Strakonice „B“ –  KVS Plzeň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 18</w:t>
      </w:r>
      <w:r>
        <w:rPr>
          <w:rFonts w:ascii="Tahoma" w:hAnsi="Tahoma" w:cs="Tahoma"/>
          <w:sz w:val="20"/>
          <w:szCs w:val="20"/>
        </w:rPr>
        <w:t xml:space="preserve">   (2 : 4; 0 : 5; 1 : 6; 0 : 3)</w:t>
      </w:r>
    </w:p>
    <w:p w:rsidR="00450F43" w:rsidRDefault="00450F43" w:rsidP="00450F4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Oravec J., Buzu D.</w:t>
      </w:r>
    </w:p>
    <w:p w:rsidR="00450F43" w:rsidRDefault="00450F43" w:rsidP="00450F4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19</w:t>
      </w:r>
      <w:r>
        <w:rPr>
          <w:rFonts w:ascii="Tahoma" w:hAnsi="Tahoma" w:cs="Tahoma"/>
          <w:sz w:val="20"/>
          <w:szCs w:val="20"/>
        </w:rPr>
        <w:t xml:space="preserve">   (4 : 3; 2 : 7; 1: 4; 1 : 5)</w:t>
      </w:r>
    </w:p>
    <w:p w:rsidR="00450F43" w:rsidRDefault="00450F43" w:rsidP="00450F4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Oravec J., Buzu D.</w:t>
      </w:r>
    </w:p>
    <w:p w:rsidR="00450F43" w:rsidRDefault="00450F43" w:rsidP="00450F4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21</w:t>
      </w:r>
      <w:r>
        <w:rPr>
          <w:rFonts w:ascii="Tahoma" w:hAnsi="Tahoma" w:cs="Tahoma"/>
          <w:sz w:val="20"/>
          <w:szCs w:val="20"/>
        </w:rPr>
        <w:t xml:space="preserve">   (0 : 7; 0 : 5; 1: 4; 4 : 5)</w:t>
      </w:r>
    </w:p>
    <w:p w:rsidR="00450F43" w:rsidRDefault="00450F43" w:rsidP="00450F4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Oravec J., Buzu D.</w:t>
      </w:r>
    </w:p>
    <w:p w:rsidR="00450F43" w:rsidRDefault="008834CA" w:rsidP="00450F4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 w:rsidR="00450F43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 xml:space="preserve">KVS Plzeň    </w:t>
      </w:r>
      <w:r w:rsidR="00450F43">
        <w:rPr>
          <w:rFonts w:ascii="Tahoma" w:hAnsi="Tahoma" w:cs="Tahoma"/>
          <w:b/>
          <w:sz w:val="20"/>
          <w:szCs w:val="20"/>
        </w:rPr>
        <w:tab/>
      </w:r>
      <w:r w:rsidR="00450F43">
        <w:rPr>
          <w:rFonts w:ascii="Tahoma" w:hAnsi="Tahoma" w:cs="Tahoma"/>
          <w:b/>
          <w:sz w:val="20"/>
          <w:szCs w:val="20"/>
        </w:rPr>
        <w:tab/>
      </w:r>
      <w:r w:rsidR="00450F4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450F43">
        <w:rPr>
          <w:rFonts w:ascii="Tahoma" w:hAnsi="Tahoma" w:cs="Tahoma"/>
          <w:b/>
          <w:sz w:val="20"/>
          <w:szCs w:val="20"/>
        </w:rPr>
        <w:t xml:space="preserve">  :     </w:t>
      </w:r>
      <w:r>
        <w:rPr>
          <w:rFonts w:ascii="Tahoma" w:hAnsi="Tahoma" w:cs="Tahoma"/>
          <w:b/>
          <w:sz w:val="20"/>
          <w:szCs w:val="20"/>
        </w:rPr>
        <w:t>2</w:t>
      </w:r>
      <w:r w:rsidR="00450F43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450F4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450F4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450F4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450F43">
        <w:rPr>
          <w:rFonts w:ascii="Tahoma" w:hAnsi="Tahoma" w:cs="Tahoma"/>
          <w:sz w:val="20"/>
          <w:szCs w:val="20"/>
        </w:rPr>
        <w:t xml:space="preserve">; 1 : 1; </w:t>
      </w:r>
      <w:r>
        <w:rPr>
          <w:rFonts w:ascii="Tahoma" w:hAnsi="Tahoma" w:cs="Tahoma"/>
          <w:sz w:val="20"/>
          <w:szCs w:val="20"/>
        </w:rPr>
        <w:t>1</w:t>
      </w:r>
      <w:r w:rsidR="00450F4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450F43">
        <w:rPr>
          <w:rFonts w:ascii="Tahoma" w:hAnsi="Tahoma" w:cs="Tahoma"/>
          <w:sz w:val="20"/>
          <w:szCs w:val="20"/>
        </w:rPr>
        <w:t>)</w:t>
      </w:r>
    </w:p>
    <w:p w:rsidR="008834CA" w:rsidRDefault="008834CA" w:rsidP="008834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Oravec J., Buzu D.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AstenJohnson Strakonice „A“ –  AstenJohnson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834C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  </w:t>
      </w:r>
      <w:r w:rsidR="008834C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8834C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0; </w:t>
      </w:r>
      <w:r w:rsidR="008834C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</w:t>
      </w:r>
      <w:r w:rsidR="008834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834C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834C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834C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8776B4" w:rsidRDefault="008776B4" w:rsidP="008776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Janeček J.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0012" w:rsidRDefault="00210012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0012" w:rsidRDefault="00210012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žáků,  skupiny 2  v </w:t>
      </w:r>
      <w:r w:rsidR="005F68E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4      4       0       0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5F68E1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5F68E1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+  49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AstenJohnson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5F68E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07DE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  <w:t>4</w:t>
      </w:r>
      <w:r w:rsidR="005F68E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5F68E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5F68E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F68E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37 :    </w:t>
      </w:r>
      <w:r w:rsidR="005F68E1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5F68E1">
        <w:rPr>
          <w:rFonts w:ascii="Tahoma" w:hAnsi="Tahoma" w:cs="Tahoma"/>
          <w:b/>
          <w:sz w:val="20"/>
          <w:szCs w:val="20"/>
        </w:rPr>
        <w:t xml:space="preserve">–    6 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07D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07DE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:    4</w:t>
      </w:r>
      <w:r w:rsidR="00607DE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607DE8">
        <w:rPr>
          <w:rFonts w:ascii="Tahoma" w:hAnsi="Tahoma" w:cs="Tahoma"/>
          <w:b/>
          <w:sz w:val="20"/>
          <w:szCs w:val="20"/>
        </w:rPr>
        <w:t>–    8</w:t>
      </w:r>
      <w:r w:rsidR="00607DE8"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607DE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AstenJohnson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607DE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607DE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607DE8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210012" w:rsidRDefault="00210012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5F68E1" w:rsidP="008776B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Konečná t</w:t>
      </w:r>
      <w:r w:rsidR="008776B4">
        <w:rPr>
          <w:rFonts w:ascii="Tahoma" w:hAnsi="Tahoma" w:cs="Tahoma"/>
          <w:b/>
          <w:sz w:val="20"/>
          <w:szCs w:val="20"/>
        </w:rPr>
        <w:t>abulka Poháru ČSVP mladších žáků</w:t>
      </w:r>
      <w:r>
        <w:rPr>
          <w:rFonts w:ascii="Tahoma" w:hAnsi="Tahoma" w:cs="Tahoma"/>
          <w:b/>
          <w:sz w:val="20"/>
          <w:szCs w:val="20"/>
        </w:rPr>
        <w:t xml:space="preserve"> – </w:t>
      </w:r>
      <w:r w:rsidR="008776B4">
        <w:rPr>
          <w:rFonts w:ascii="Tahoma" w:hAnsi="Tahoma" w:cs="Tahoma"/>
          <w:b/>
          <w:sz w:val="20"/>
          <w:szCs w:val="20"/>
        </w:rPr>
        <w:t xml:space="preserve"> skupiny 2 :</w:t>
      </w: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607DE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369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07DE8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ab/>
        <w:t xml:space="preserve"> +  2</w:t>
      </w:r>
      <w:r w:rsidR="00607DE8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607DE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AstenJohnson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607DE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607DE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231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607DE8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607DE8">
        <w:rPr>
          <w:rFonts w:ascii="Tahoma" w:hAnsi="Tahoma" w:cs="Tahoma"/>
          <w:b/>
          <w:sz w:val="20"/>
          <w:szCs w:val="20"/>
        </w:rPr>
        <w:t>90</w:t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607DE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607DE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07DE8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607DE8">
        <w:rPr>
          <w:rFonts w:ascii="Tahoma" w:hAnsi="Tahoma" w:cs="Tahoma"/>
          <w:b/>
          <w:sz w:val="20"/>
          <w:szCs w:val="20"/>
        </w:rPr>
        <w:t>95</w:t>
      </w:r>
      <w:r>
        <w:rPr>
          <w:rFonts w:ascii="Tahoma" w:hAnsi="Tahoma" w:cs="Tahoma"/>
          <w:b/>
          <w:sz w:val="20"/>
          <w:szCs w:val="20"/>
        </w:rPr>
        <w:tab/>
        <w:t xml:space="preserve"> –    1</w:t>
      </w:r>
      <w:r w:rsidR="00607DE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607DE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0     1</w:t>
      </w:r>
      <w:r w:rsidR="00607DE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07DE8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607DE8">
        <w:rPr>
          <w:rFonts w:ascii="Tahoma" w:hAnsi="Tahoma" w:cs="Tahoma"/>
          <w:b/>
          <w:sz w:val="20"/>
          <w:szCs w:val="20"/>
        </w:rPr>
        <w:t>235</w:t>
      </w:r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607DE8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AstenJohnson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0      0     </w:t>
      </w:r>
      <w:r w:rsidR="00607DE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7DE8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607DE8">
        <w:rPr>
          <w:rFonts w:ascii="Tahoma" w:hAnsi="Tahoma" w:cs="Tahoma"/>
          <w:b/>
          <w:sz w:val="20"/>
          <w:szCs w:val="20"/>
        </w:rPr>
        <w:t>328</w:t>
      </w:r>
      <w:r>
        <w:rPr>
          <w:rFonts w:ascii="Tahoma" w:hAnsi="Tahoma" w:cs="Tahoma"/>
          <w:b/>
          <w:sz w:val="20"/>
          <w:szCs w:val="20"/>
        </w:rPr>
        <w:tab/>
        <w:t xml:space="preserve"> –  2</w:t>
      </w:r>
      <w:r w:rsidR="00607DE8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95318" w:rsidRDefault="00995318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95318" w:rsidRDefault="00995318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3B44" w:rsidRDefault="00203B44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3B44" w:rsidRDefault="00203B44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2109F4" w:rsidRDefault="002109F4" w:rsidP="002109F4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žádost o změnu termínu starších žáků:</w:t>
      </w:r>
    </w:p>
    <w:p w:rsidR="00501332" w:rsidRPr="002109F4" w:rsidRDefault="00501332" w:rsidP="004B11F7">
      <w:pPr>
        <w:pStyle w:val="Normlnweb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2109F4">
        <w:rPr>
          <w:rFonts w:ascii="Tahoma" w:hAnsi="Tahoma" w:cs="Tahoma"/>
          <w:b/>
          <w:sz w:val="20"/>
          <w:szCs w:val="20"/>
        </w:rPr>
        <w:t>SK</w:t>
      </w:r>
      <w:r w:rsidR="002109F4" w:rsidRPr="002109F4">
        <w:rPr>
          <w:rFonts w:ascii="Tahoma" w:hAnsi="Tahoma" w:cs="Tahoma"/>
          <w:b/>
          <w:sz w:val="20"/>
          <w:szCs w:val="20"/>
        </w:rPr>
        <w:t xml:space="preserve"> Slávia Praha </w:t>
      </w:r>
      <w:r w:rsidRPr="002109F4">
        <w:rPr>
          <w:rFonts w:ascii="Tahoma" w:hAnsi="Tahoma" w:cs="Tahoma"/>
          <w:b/>
          <w:sz w:val="20"/>
          <w:szCs w:val="20"/>
        </w:rPr>
        <w:t>žádá o posun termínu turnaje starších žáků z původního termínu 9. – 10. 1. 2016 na nový termín 30. – 31. 1. 2016.</w:t>
      </w:r>
      <w:r w:rsidR="002109F4" w:rsidRPr="002109F4">
        <w:rPr>
          <w:rFonts w:ascii="Tahoma" w:hAnsi="Tahoma" w:cs="Tahoma"/>
          <w:b/>
          <w:sz w:val="20"/>
          <w:szCs w:val="20"/>
        </w:rPr>
        <w:t xml:space="preserve"> </w:t>
      </w:r>
      <w:r w:rsidRPr="002109F4">
        <w:rPr>
          <w:rFonts w:ascii="Tahoma" w:hAnsi="Tahoma" w:cs="Tahoma"/>
          <w:b/>
          <w:sz w:val="20"/>
          <w:szCs w:val="20"/>
        </w:rPr>
        <w:t>Turnaj se uskuteční na bazénu SK Sl</w:t>
      </w:r>
      <w:r w:rsidR="004B11F7">
        <w:rPr>
          <w:rFonts w:ascii="Tahoma" w:hAnsi="Tahoma" w:cs="Tahoma"/>
          <w:b/>
          <w:sz w:val="20"/>
          <w:szCs w:val="20"/>
        </w:rPr>
        <w:t>á</w:t>
      </w:r>
      <w:r w:rsidRPr="002109F4">
        <w:rPr>
          <w:rFonts w:ascii="Tahoma" w:hAnsi="Tahoma" w:cs="Tahoma"/>
          <w:b/>
          <w:sz w:val="20"/>
          <w:szCs w:val="20"/>
        </w:rPr>
        <w:t xml:space="preserve">via Praha, Praha – Vršovice. </w:t>
      </w:r>
    </w:p>
    <w:p w:rsidR="00501332" w:rsidRDefault="002109F4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Prosíme o odsouhlasení </w:t>
      </w:r>
      <w:r w:rsidR="0021056D">
        <w:rPr>
          <w:rFonts w:ascii="Tahoma" w:hAnsi="Tahoma" w:cs="Tahoma"/>
          <w:b/>
          <w:sz w:val="20"/>
          <w:szCs w:val="20"/>
        </w:rPr>
        <w:t>družstvem STEPP Praha</w:t>
      </w:r>
    </w:p>
    <w:p w:rsidR="002109F4" w:rsidRDefault="002109F4" w:rsidP="008A468C">
      <w:pPr>
        <w:rPr>
          <w:rFonts w:ascii="Tahoma" w:hAnsi="Tahoma" w:cs="Tahoma"/>
          <w:b/>
          <w:sz w:val="20"/>
          <w:szCs w:val="20"/>
        </w:rPr>
      </w:pPr>
    </w:p>
    <w:p w:rsidR="002109F4" w:rsidRDefault="002109F4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Termín : </w:t>
      </w:r>
      <w:r w:rsidR="00EA63E3">
        <w:rPr>
          <w:rFonts w:ascii="Tahoma" w:hAnsi="Tahoma" w:cs="Tahoma"/>
          <w:b/>
          <w:sz w:val="20"/>
          <w:szCs w:val="20"/>
        </w:rPr>
        <w:t>2</w:t>
      </w:r>
      <w:r w:rsidR="009B4B4B">
        <w:rPr>
          <w:rFonts w:ascii="Tahoma" w:hAnsi="Tahoma" w:cs="Tahoma"/>
          <w:b/>
          <w:sz w:val="20"/>
          <w:szCs w:val="20"/>
        </w:rPr>
        <w:t>9</w:t>
      </w:r>
      <w:r w:rsidR="0021056D">
        <w:rPr>
          <w:rFonts w:ascii="Tahoma" w:hAnsi="Tahoma" w:cs="Tahoma"/>
          <w:b/>
          <w:sz w:val="20"/>
          <w:szCs w:val="20"/>
        </w:rPr>
        <w:t>. p</w:t>
      </w:r>
      <w:r>
        <w:rPr>
          <w:rFonts w:ascii="Tahoma" w:hAnsi="Tahoma" w:cs="Tahoma"/>
          <w:b/>
          <w:sz w:val="20"/>
          <w:szCs w:val="20"/>
        </w:rPr>
        <w:t>rosince 2015</w:t>
      </w: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995318" w:rsidRDefault="00995318" w:rsidP="0099531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>registrační známky pro rok 201</w:t>
      </w:r>
      <w:r w:rsidR="009B4B4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995318" w:rsidRPr="007B1CBA" w:rsidRDefault="00995318" w:rsidP="00995318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995318" w:rsidRPr="009205E4" w:rsidRDefault="00995318" w:rsidP="00995318">
      <w:pPr>
        <w:pStyle w:val="Default"/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Platnost registračních známek roku 201</w:t>
      </w:r>
      <w:r w:rsidR="009B4B4B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 xml:space="preserve">  končí 1. února 201</w:t>
      </w:r>
      <w:r w:rsidR="009B4B4B">
        <w:rPr>
          <w:rFonts w:ascii="Tahoma" w:hAnsi="Tahoma" w:cs="Tahoma"/>
          <w:b/>
          <w:sz w:val="22"/>
          <w:szCs w:val="22"/>
        </w:rPr>
        <w:t xml:space="preserve">6. Vzhledem k tomu, že 31. prosince 2015 končí též platnost RP vydaných v 1. roce nové registrace prodlužuje se i platnost těchto RP do 31. ledna 2016 </w:t>
      </w:r>
    </w:p>
    <w:p w:rsidR="00995318" w:rsidRDefault="00995318" w:rsidP="00995318">
      <w:pPr>
        <w:pStyle w:val="Default"/>
      </w:pP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3D12A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3D12A0" w:rsidRPr="003D12A0" w:rsidRDefault="003D12A0" w:rsidP="003D12A0">
      <w:pPr>
        <w:rPr>
          <w:rFonts w:ascii="Tahoma" w:hAnsi="Tahoma" w:cs="Tahoma"/>
          <w:sz w:val="20"/>
          <w:szCs w:val="20"/>
        </w:rPr>
      </w:pPr>
    </w:p>
    <w:p w:rsidR="003D12A0" w:rsidRPr="003D12A0" w:rsidRDefault="003D12A0" w:rsidP="003D12A0">
      <w:pPr>
        <w:rPr>
          <w:rFonts w:ascii="Tahoma" w:hAnsi="Tahoma" w:cs="Tahoma"/>
          <w:sz w:val="20"/>
          <w:szCs w:val="20"/>
        </w:rPr>
      </w:pPr>
    </w:p>
    <w:p w:rsidR="003D12A0" w:rsidRPr="003D12A0" w:rsidRDefault="003D12A0" w:rsidP="003D12A0">
      <w:pPr>
        <w:rPr>
          <w:rFonts w:ascii="Tahoma" w:hAnsi="Tahoma" w:cs="Tahoma"/>
          <w:sz w:val="28"/>
          <w:szCs w:val="28"/>
        </w:rPr>
      </w:pPr>
    </w:p>
    <w:p w:rsidR="003D12A0" w:rsidRPr="003D12A0" w:rsidRDefault="003D12A0" w:rsidP="003D12A0">
      <w:pPr>
        <w:rPr>
          <w:rFonts w:ascii="Tahoma" w:hAnsi="Tahoma" w:cs="Tahoma"/>
          <w:sz w:val="20"/>
          <w:szCs w:val="20"/>
        </w:rPr>
      </w:pPr>
    </w:p>
    <w:p w:rsidR="003D12A0" w:rsidRDefault="003D12A0" w:rsidP="003D12A0">
      <w:pPr>
        <w:rPr>
          <w:rFonts w:ascii="Tahoma" w:hAnsi="Tahoma" w:cs="Tahoma"/>
          <w:sz w:val="20"/>
          <w:szCs w:val="20"/>
        </w:rPr>
      </w:pPr>
    </w:p>
    <w:p w:rsidR="00353F82" w:rsidRPr="003D12A0" w:rsidRDefault="003D12A0" w:rsidP="003D12A0">
      <w:pPr>
        <w:tabs>
          <w:tab w:val="left" w:pos="80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353F82" w:rsidRPr="003D12A0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73" w:rsidRDefault="00637B73">
      <w:r>
        <w:separator/>
      </w:r>
    </w:p>
  </w:endnote>
  <w:endnote w:type="continuationSeparator" w:id="0">
    <w:p w:rsidR="00637B73" w:rsidRDefault="0063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0C" w:rsidRDefault="001C0F0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3C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3C0C" w:rsidRDefault="00963C0C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0C" w:rsidRDefault="001C0F0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3C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0561">
      <w:rPr>
        <w:rStyle w:val="slostrnky"/>
        <w:noProof/>
      </w:rPr>
      <w:t>7</w:t>
    </w:r>
    <w:r>
      <w:rPr>
        <w:rStyle w:val="slostrnky"/>
      </w:rPr>
      <w:fldChar w:fldCharType="end"/>
    </w:r>
  </w:p>
  <w:p w:rsidR="00963C0C" w:rsidRDefault="00963C0C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0C" w:rsidRPr="003F48FD" w:rsidRDefault="00963C0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963C0C" w:rsidRPr="003F48FD" w:rsidRDefault="00963C0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963C0C" w:rsidRDefault="00963C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73" w:rsidRDefault="00637B73">
      <w:r>
        <w:separator/>
      </w:r>
    </w:p>
  </w:footnote>
  <w:footnote w:type="continuationSeparator" w:id="0">
    <w:p w:rsidR="00637B73" w:rsidRDefault="0063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0C" w:rsidRDefault="00963C0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136879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4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3B7AE7"/>
    <w:multiLevelType w:val="hybridMultilevel"/>
    <w:tmpl w:val="175EEADC"/>
    <w:lvl w:ilvl="0" w:tplc="35929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35047B"/>
    <w:multiLevelType w:val="hybridMultilevel"/>
    <w:tmpl w:val="C8609A7A"/>
    <w:lvl w:ilvl="0" w:tplc="B91622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6"/>
  </w:num>
  <w:num w:numId="3">
    <w:abstractNumId w:val="33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2"/>
  </w:num>
  <w:num w:numId="10">
    <w:abstractNumId w:val="40"/>
  </w:num>
  <w:num w:numId="11">
    <w:abstractNumId w:val="31"/>
  </w:num>
  <w:num w:numId="12">
    <w:abstractNumId w:val="3"/>
  </w:num>
  <w:num w:numId="13">
    <w:abstractNumId w:val="18"/>
  </w:num>
  <w:num w:numId="14">
    <w:abstractNumId w:val="25"/>
  </w:num>
  <w:num w:numId="15">
    <w:abstractNumId w:val="28"/>
  </w:num>
  <w:num w:numId="16">
    <w:abstractNumId w:val="24"/>
  </w:num>
  <w:num w:numId="17">
    <w:abstractNumId w:val="41"/>
  </w:num>
  <w:num w:numId="18">
    <w:abstractNumId w:val="36"/>
  </w:num>
  <w:num w:numId="19">
    <w:abstractNumId w:val="2"/>
  </w:num>
  <w:num w:numId="20">
    <w:abstractNumId w:val="27"/>
  </w:num>
  <w:num w:numId="21">
    <w:abstractNumId w:val="37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5"/>
  </w:num>
  <w:num w:numId="27">
    <w:abstractNumId w:val="38"/>
  </w:num>
  <w:num w:numId="28">
    <w:abstractNumId w:val="34"/>
  </w:num>
  <w:num w:numId="29">
    <w:abstractNumId w:val="8"/>
  </w:num>
  <w:num w:numId="30">
    <w:abstractNumId w:val="17"/>
  </w:num>
  <w:num w:numId="31">
    <w:abstractNumId w:val="5"/>
  </w:num>
  <w:num w:numId="32">
    <w:abstractNumId w:val="29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2"/>
  </w:num>
  <w:num w:numId="40">
    <w:abstractNumId w:val="43"/>
  </w:num>
  <w:num w:numId="41">
    <w:abstractNumId w:val="22"/>
  </w:num>
  <w:num w:numId="42">
    <w:abstractNumId w:val="14"/>
  </w:num>
  <w:num w:numId="43">
    <w:abstractNumId w:val="44"/>
  </w:num>
  <w:num w:numId="44">
    <w:abstractNumId w:val="30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45"/>
  </w:num>
  <w:num w:numId="49">
    <w:abstractNumId w:val="3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03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012"/>
    <w:rsid w:val="0021056D"/>
    <w:rsid w:val="002109F4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6977"/>
    <w:rsid w:val="003B71AC"/>
    <w:rsid w:val="003B7AFA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2A0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FE"/>
    <w:rsid w:val="005D0D08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7A2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26FF8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37B73"/>
    <w:rsid w:val="0064018E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43E"/>
    <w:rsid w:val="006F7682"/>
    <w:rsid w:val="006F7F6B"/>
    <w:rsid w:val="00700044"/>
    <w:rsid w:val="00700C7E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7C1"/>
    <w:rsid w:val="00786912"/>
    <w:rsid w:val="00790465"/>
    <w:rsid w:val="0079089B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4C10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76B4"/>
    <w:rsid w:val="00877B7C"/>
    <w:rsid w:val="00880174"/>
    <w:rsid w:val="00880A81"/>
    <w:rsid w:val="008818A7"/>
    <w:rsid w:val="008819FB"/>
    <w:rsid w:val="00881EBD"/>
    <w:rsid w:val="00882B89"/>
    <w:rsid w:val="00882CEB"/>
    <w:rsid w:val="00882CEE"/>
    <w:rsid w:val="00882DF3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7C4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5A48"/>
    <w:rsid w:val="009A6A58"/>
    <w:rsid w:val="009A6E6B"/>
    <w:rsid w:val="009A743E"/>
    <w:rsid w:val="009A76D4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4B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983"/>
    <w:rsid w:val="00AC55B9"/>
    <w:rsid w:val="00AC58BD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8003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17CA8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533B"/>
    <w:rsid w:val="00C86017"/>
    <w:rsid w:val="00C862B3"/>
    <w:rsid w:val="00C8659D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25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4B0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561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C0E9-B76F-43B1-A430-7B83158B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11787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2015-12-16T22:28:00Z</cp:lastPrinted>
  <dcterms:created xsi:type="dcterms:W3CDTF">2016-01-07T15:06:00Z</dcterms:created>
  <dcterms:modified xsi:type="dcterms:W3CDTF">2016-01-07T15:06:00Z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